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14560" w14:textId="77777777" w:rsidR="00AE5C3B" w:rsidRDefault="005A4D4D" w:rsidP="00872F2C">
      <w:pPr>
        <w:ind w:right="-1417" w:hanging="1417"/>
        <w:jc w:val="both"/>
        <w:rPr>
          <w:rFonts w:asciiTheme="minorHAnsi" w:hAnsiTheme="minorHAnsi"/>
          <w:b/>
          <w:sz w:val="36"/>
          <w:szCs w:val="36"/>
          <w:lang w:eastAsia="fr-FR"/>
        </w:rPr>
      </w:pPr>
      <w:r>
        <w:rPr>
          <w:noProof/>
          <w:lang w:eastAsia="fr-FR"/>
        </w:rPr>
        <w:drawing>
          <wp:anchor distT="0" distB="0" distL="114300" distR="114300" simplePos="0" relativeHeight="251686912" behindDoc="0" locked="0" layoutInCell="1" allowOverlap="1" wp14:anchorId="05DD8F92" wp14:editId="1FD988B7">
            <wp:simplePos x="0" y="0"/>
            <wp:positionH relativeFrom="page">
              <wp:posOffset>5650865</wp:posOffset>
            </wp:positionH>
            <wp:positionV relativeFrom="paragraph">
              <wp:posOffset>229870</wp:posOffset>
            </wp:positionV>
            <wp:extent cx="1890395" cy="684530"/>
            <wp:effectExtent l="0" t="0" r="0" b="1270"/>
            <wp:wrapSquare wrapText="bothSides"/>
            <wp:docPr id="2" name="Image 2" descr="C:\Users\417743\AppData\Local\Microsoft\Windows\INetCache\Content.Word\LEVINATIER_LOGO_POSIT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17743\AppData\Local\Microsoft\Windows\INetCache\Content.Word\LEVINATIER_LOGO_POSITIF.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0395" cy="684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88960" behindDoc="1" locked="0" layoutInCell="1" allowOverlap="1" wp14:anchorId="775EA28D" wp14:editId="048F05C5">
            <wp:simplePos x="0" y="0"/>
            <wp:positionH relativeFrom="page">
              <wp:align>left</wp:align>
            </wp:positionH>
            <wp:positionV relativeFrom="paragraph">
              <wp:posOffset>-360680</wp:posOffset>
            </wp:positionV>
            <wp:extent cx="7560000" cy="2257200"/>
            <wp:effectExtent l="0" t="0" r="3175" b="0"/>
            <wp:wrapNone/>
            <wp:docPr id="855433354" name="Image 4" descr="Une image contenant capture d’écran, obscurité, Caractère coloré,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433354" name="Image 4" descr="Une image contenant capture d’écran, obscurité, Caractère coloré, Graphique&#10;&#10;Description générée automatiquement"/>
                    <pic:cNvPicPr/>
                  </pic:nvPicPr>
                  <pic:blipFill rotWithShape="1">
                    <a:blip r:embed="rId8"/>
                    <a:srcRect b="78867"/>
                    <a:stretch/>
                  </pic:blipFill>
                  <pic:spPr bwMode="auto">
                    <a:xfrm>
                      <a:off x="0" y="0"/>
                      <a:ext cx="7560000" cy="22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4C16">
        <w:rPr>
          <w:rFonts w:asciiTheme="minorHAnsi" w:hAnsiTheme="minorHAnsi"/>
          <w:b/>
          <w:sz w:val="36"/>
          <w:szCs w:val="36"/>
          <w:lang w:eastAsia="fr-FR"/>
        </w:rPr>
        <w:t xml:space="preserve"> </w:t>
      </w:r>
    </w:p>
    <w:p w14:paraId="4A3F32BD" w14:textId="77777777" w:rsidR="00872F2C" w:rsidRDefault="00872F2C" w:rsidP="00872F2C">
      <w:pPr>
        <w:ind w:right="-1417" w:hanging="1417"/>
        <w:jc w:val="both"/>
        <w:rPr>
          <w:rFonts w:asciiTheme="minorHAnsi" w:hAnsiTheme="minorHAnsi"/>
          <w:b/>
          <w:sz w:val="36"/>
          <w:szCs w:val="36"/>
          <w:lang w:eastAsia="fr-FR"/>
        </w:rPr>
      </w:pPr>
    </w:p>
    <w:p w14:paraId="758A65B5" w14:textId="77777777" w:rsidR="005A4D4D" w:rsidRDefault="005A4D4D" w:rsidP="00976A04">
      <w:pPr>
        <w:spacing w:after="240"/>
        <w:rPr>
          <w:rFonts w:asciiTheme="minorHAnsi" w:hAnsiTheme="minorHAnsi"/>
          <w:b/>
          <w:caps/>
          <w:color w:val="1F497D"/>
          <w:sz w:val="56"/>
          <w:szCs w:val="24"/>
          <w:lang w:eastAsia="fr-FR"/>
        </w:rPr>
      </w:pPr>
      <w:r w:rsidRPr="00872F2C">
        <w:rPr>
          <w:rFonts w:asciiTheme="minorHAnsi" w:hAnsiTheme="minorHAnsi"/>
          <w:b/>
          <w:noProof/>
          <w:sz w:val="36"/>
          <w:szCs w:val="36"/>
          <w:lang w:eastAsia="fr-FR"/>
        </w:rPr>
        <mc:AlternateContent>
          <mc:Choice Requires="wps">
            <w:drawing>
              <wp:anchor distT="0" distB="0" distL="114300" distR="114300" simplePos="0" relativeHeight="251661312" behindDoc="0" locked="0" layoutInCell="1" allowOverlap="1" wp14:anchorId="7DDD047E" wp14:editId="7ABAA89E">
                <wp:simplePos x="0" y="0"/>
                <wp:positionH relativeFrom="column">
                  <wp:posOffset>-90170</wp:posOffset>
                </wp:positionH>
                <wp:positionV relativeFrom="paragraph">
                  <wp:posOffset>462280</wp:posOffset>
                </wp:positionV>
                <wp:extent cx="4391025" cy="61849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618490"/>
                        </a:xfrm>
                        <a:prstGeom prst="rect">
                          <a:avLst/>
                        </a:prstGeom>
                        <a:noFill/>
                        <a:ln w="9525">
                          <a:noFill/>
                          <a:miter lim="800000"/>
                          <a:headEnd/>
                          <a:tailEnd/>
                        </a:ln>
                      </wps:spPr>
                      <wps:txbx>
                        <w:txbxContent>
                          <w:p w14:paraId="7ABEC32B" w14:textId="705C139A" w:rsidR="00872F2C" w:rsidRPr="005A4D4D" w:rsidRDefault="00D56B84" w:rsidP="005A4D4D">
                            <w:pPr>
                              <w:ind w:right="254"/>
                              <w:rPr>
                                <w:rFonts w:asciiTheme="minorHAnsi" w:hAnsiTheme="minorHAnsi"/>
                                <w:b/>
                                <w:caps/>
                                <w:color w:val="392051"/>
                                <w:sz w:val="28"/>
                                <w:szCs w:val="36"/>
                                <w:lang w:eastAsia="fr-FR"/>
                              </w:rPr>
                            </w:pPr>
                            <w:r w:rsidRPr="005A4D4D">
                              <w:rPr>
                                <w:rFonts w:asciiTheme="minorHAnsi" w:hAnsiTheme="minorHAnsi"/>
                                <w:b/>
                                <w:caps/>
                                <w:color w:val="392051"/>
                                <w:sz w:val="40"/>
                                <w:szCs w:val="36"/>
                                <w:lang w:eastAsia="fr-FR"/>
                              </w:rPr>
                              <w:t>SECRETAIRE MEDICAL</w:t>
                            </w:r>
                            <w:r w:rsidR="00F17F83" w:rsidRPr="005A4D4D">
                              <w:rPr>
                                <w:rFonts w:asciiTheme="minorHAnsi" w:hAnsiTheme="minorHAnsi"/>
                                <w:b/>
                                <w:caps/>
                                <w:color w:val="392051"/>
                                <w:sz w:val="40"/>
                                <w:szCs w:val="36"/>
                                <w:lang w:eastAsia="fr-FR"/>
                              </w:rPr>
                              <w:t xml:space="preserve"> (H/F)</w:t>
                            </w:r>
                            <w:r w:rsidR="00B04D7E">
                              <w:rPr>
                                <w:rFonts w:asciiTheme="minorHAnsi" w:hAnsiTheme="minorHAnsi"/>
                                <w:b/>
                                <w:caps/>
                                <w:color w:val="392051"/>
                                <w:sz w:val="40"/>
                                <w:szCs w:val="36"/>
                                <w:lang w:eastAsia="fr-FR"/>
                              </w:rPr>
                              <w:t xml:space="preserve"> - ACCUEIL</w:t>
                            </w:r>
                          </w:p>
                          <w:p w14:paraId="0352521E" w14:textId="77777777" w:rsidR="00D56B84" w:rsidRPr="005A4D4D" w:rsidRDefault="00D56B84" w:rsidP="005A4D4D">
                            <w:pPr>
                              <w:ind w:right="254"/>
                              <w:rPr>
                                <w:rFonts w:asciiTheme="minorHAnsi" w:hAnsiTheme="minorHAnsi"/>
                                <w:b/>
                                <w:color w:val="392051"/>
                                <w:sz w:val="22"/>
                                <w:szCs w:val="22"/>
                                <w:lang w:eastAsia="fr-FR"/>
                              </w:rPr>
                            </w:pPr>
                            <w:r w:rsidRPr="005A4D4D">
                              <w:rPr>
                                <w:rFonts w:asciiTheme="minorHAnsi" w:hAnsiTheme="minorHAnsi"/>
                                <w:b/>
                                <w:color w:val="392051"/>
                                <w:sz w:val="22"/>
                                <w:szCs w:val="22"/>
                                <w:lang w:eastAsia="fr-FR"/>
                              </w:rPr>
                              <w:t xml:space="preserve">Psychiatrie générale - Centre Médico Psychologique </w:t>
                            </w:r>
                          </w:p>
                          <w:p w14:paraId="0825085E" w14:textId="77777777" w:rsidR="00872F2C" w:rsidRDefault="00872F2C" w:rsidP="003B61C1">
                            <w:pPr>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DD047E" id="_x0000_t202" coordsize="21600,21600" o:spt="202" path="m,l,21600r21600,l21600,xe">
                <v:stroke joinstyle="miter"/>
                <v:path gradientshapeok="t" o:connecttype="rect"/>
              </v:shapetype>
              <v:shape id="Zone de texte 2" o:spid="_x0000_s1026" type="#_x0000_t202" style="position:absolute;margin-left:-7.1pt;margin-top:36.4pt;width:345.75pt;height:48.7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" filled="f" stroked="f">
                <v:textbox style="mso-fit-shape-to-text:t">
                  <w:txbxContent>
                    <w:p w14:paraId="7ABEC32B" w14:textId="705C139A" w:rsidR="00872F2C" w:rsidRPr="005A4D4D" w:rsidRDefault="00D56B84" w:rsidP="005A4D4D">
                      <w:pPr>
                        <w:ind w:right="254"/>
                        <w:rPr>
                          <w:rFonts w:asciiTheme="minorHAnsi" w:hAnsiTheme="minorHAnsi"/>
                          <w:b/>
                          <w:caps/>
                          <w:color w:val="392051"/>
                          <w:sz w:val="28"/>
                          <w:szCs w:val="36"/>
                          <w:lang w:eastAsia="fr-FR"/>
                        </w:rPr>
                      </w:pPr>
                      <w:r w:rsidRPr="005A4D4D">
                        <w:rPr>
                          <w:rFonts w:asciiTheme="minorHAnsi" w:hAnsiTheme="minorHAnsi"/>
                          <w:b/>
                          <w:caps/>
                          <w:color w:val="392051"/>
                          <w:sz w:val="40"/>
                          <w:szCs w:val="36"/>
                          <w:lang w:eastAsia="fr-FR"/>
                        </w:rPr>
                        <w:t>SECRETAIRE MEDICAL</w:t>
                      </w:r>
                      <w:r w:rsidR="00F17F83" w:rsidRPr="005A4D4D">
                        <w:rPr>
                          <w:rFonts w:asciiTheme="minorHAnsi" w:hAnsiTheme="minorHAnsi"/>
                          <w:b/>
                          <w:caps/>
                          <w:color w:val="392051"/>
                          <w:sz w:val="40"/>
                          <w:szCs w:val="36"/>
                          <w:lang w:eastAsia="fr-FR"/>
                        </w:rPr>
                        <w:t xml:space="preserve"> (H/F)</w:t>
                      </w:r>
                      <w:r w:rsidR="00B04D7E">
                        <w:rPr>
                          <w:rFonts w:asciiTheme="minorHAnsi" w:hAnsiTheme="minorHAnsi"/>
                          <w:b/>
                          <w:caps/>
                          <w:color w:val="392051"/>
                          <w:sz w:val="40"/>
                          <w:szCs w:val="36"/>
                          <w:lang w:eastAsia="fr-FR"/>
                        </w:rPr>
                        <w:t xml:space="preserve"> - ACCUEIL</w:t>
                      </w:r>
                    </w:p>
                    <w:p w14:paraId="0352521E" w14:textId="77777777" w:rsidR="00D56B84" w:rsidRPr="005A4D4D" w:rsidRDefault="00D56B84" w:rsidP="005A4D4D">
                      <w:pPr>
                        <w:ind w:right="254"/>
                        <w:rPr>
                          <w:rFonts w:asciiTheme="minorHAnsi" w:hAnsiTheme="minorHAnsi"/>
                          <w:b/>
                          <w:color w:val="392051"/>
                          <w:sz w:val="22"/>
                          <w:szCs w:val="22"/>
                          <w:lang w:eastAsia="fr-FR"/>
                        </w:rPr>
                      </w:pPr>
                      <w:r w:rsidRPr="005A4D4D">
                        <w:rPr>
                          <w:rFonts w:asciiTheme="minorHAnsi" w:hAnsiTheme="minorHAnsi"/>
                          <w:b/>
                          <w:color w:val="392051"/>
                          <w:sz w:val="22"/>
                          <w:szCs w:val="22"/>
                          <w:lang w:eastAsia="fr-FR"/>
                        </w:rPr>
                        <w:t xml:space="preserve">Psychiatrie générale - Centre Médico Psychologique </w:t>
                      </w:r>
                    </w:p>
                    <w:p w14:paraId="0825085E" w14:textId="77777777" w:rsidR="00872F2C" w:rsidRDefault="00872F2C" w:rsidP="003B61C1">
                      <w:pPr>
                        <w:jc w:val="right"/>
                      </w:pPr>
                    </w:p>
                  </w:txbxContent>
                </v:textbox>
              </v:shape>
            </w:pict>
          </mc:Fallback>
        </mc:AlternateContent>
      </w:r>
    </w:p>
    <w:p w14:paraId="596CC3EB" w14:textId="77777777" w:rsidR="005A4D4D" w:rsidRPr="005A4D4D" w:rsidRDefault="005A4D4D" w:rsidP="00976A04">
      <w:pPr>
        <w:spacing w:after="240"/>
        <w:rPr>
          <w:rFonts w:asciiTheme="minorHAnsi" w:hAnsiTheme="minorHAnsi"/>
          <w:b/>
          <w:caps/>
          <w:color w:val="1F497D"/>
          <w:sz w:val="56"/>
          <w:szCs w:val="24"/>
          <w:lang w:eastAsia="fr-FR"/>
        </w:rPr>
      </w:pPr>
    </w:p>
    <w:p w14:paraId="3CA4EF41" w14:textId="77777777" w:rsidR="005A4D4D" w:rsidRDefault="005A4D4D" w:rsidP="005A4D4D">
      <w:pPr>
        <w:spacing w:after="240"/>
        <w:ind w:left="-567"/>
        <w:rPr>
          <w:rFonts w:asciiTheme="minorHAnsi" w:hAnsiTheme="minorHAnsi"/>
          <w:b/>
          <w:caps/>
          <w:color w:val="392051"/>
          <w:sz w:val="28"/>
          <w:szCs w:val="24"/>
          <w:lang w:eastAsia="fr-FR"/>
        </w:rPr>
      </w:pPr>
    </w:p>
    <w:p w14:paraId="1E7B6523" w14:textId="77777777" w:rsidR="005A4D4D" w:rsidRPr="005A4D4D" w:rsidRDefault="005A4D4D" w:rsidP="005A4D4D">
      <w:pPr>
        <w:spacing w:after="240"/>
        <w:ind w:left="-567"/>
        <w:rPr>
          <w:rFonts w:asciiTheme="minorHAnsi" w:hAnsiTheme="minorHAnsi"/>
          <w:b/>
          <w:caps/>
          <w:color w:val="392051"/>
          <w:sz w:val="28"/>
          <w:szCs w:val="24"/>
          <w:lang w:eastAsia="fr-FR"/>
        </w:rPr>
      </w:pPr>
      <w:r w:rsidRPr="005A4D4D">
        <w:rPr>
          <w:rFonts w:asciiTheme="minorHAnsi" w:hAnsiTheme="minorHAnsi"/>
          <w:b/>
          <w:caps/>
          <w:noProof/>
          <w:color w:val="392051"/>
          <w:sz w:val="28"/>
          <w:szCs w:val="24"/>
          <w:lang w:eastAsia="fr-FR"/>
        </w:rPr>
        <mc:AlternateContent>
          <mc:Choice Requires="wps">
            <w:drawing>
              <wp:anchor distT="45720" distB="45720" distL="114300" distR="114300" simplePos="0" relativeHeight="251676672" behindDoc="0" locked="0" layoutInCell="1" allowOverlap="1" wp14:anchorId="2DA5F29A" wp14:editId="5258D6CF">
                <wp:simplePos x="0" y="0"/>
                <wp:positionH relativeFrom="page">
                  <wp:align>center</wp:align>
                </wp:positionH>
                <wp:positionV relativeFrom="paragraph">
                  <wp:posOffset>462915</wp:posOffset>
                </wp:positionV>
                <wp:extent cx="6810375" cy="2215515"/>
                <wp:effectExtent l="0" t="0" r="0" b="0"/>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2215515"/>
                        </a:xfrm>
                        <a:prstGeom prst="rect">
                          <a:avLst/>
                        </a:prstGeom>
                        <a:noFill/>
                        <a:ln w="9525">
                          <a:noFill/>
                          <a:miter lim="800000"/>
                          <a:headEnd/>
                          <a:tailEnd/>
                        </a:ln>
                      </wps:spPr>
                      <wps:txbx>
                        <w:txbxContent>
                          <w:p w14:paraId="20D3D9C0" w14:textId="77777777" w:rsidR="00A62136" w:rsidRPr="005A4D4D" w:rsidRDefault="00A62136" w:rsidP="006F76A5">
                            <w:pPr>
                              <w:spacing w:after="240"/>
                              <w:ind w:right="-65"/>
                              <w:jc w:val="both"/>
                              <w:rPr>
                                <w:rFonts w:asciiTheme="minorHAnsi" w:hAnsiTheme="minorHAnsi"/>
                                <w:i/>
                                <w:color w:val="392051"/>
                                <w:sz w:val="22"/>
                                <w:szCs w:val="24"/>
                                <w:lang w:eastAsia="fr-FR"/>
                              </w:rPr>
                            </w:pPr>
                            <w:r w:rsidRPr="005A4D4D">
                              <w:rPr>
                                <w:rFonts w:asciiTheme="minorHAnsi" w:hAnsiTheme="minorHAnsi"/>
                                <w:i/>
                                <w:color w:val="392051"/>
                                <w:sz w:val="22"/>
                                <w:szCs w:val="24"/>
                                <w:lang w:eastAsia="fr-FR"/>
                              </w:rPr>
                              <w:t xml:space="preserve">Situé au sein de la Métropole de Lyon (commune de Bron jouxtant Lyon), au cœur du plus grand campus hospitalier universitaire et de recherche d’Europe, Le Vinatier propose une ligne de soins dédiée aux personnes atteintes de troubles psychiques. Que ce soit en intra hospitalier, sur le site principal de l’établissement, ou en extrahospitalier sur l’ensemble de la Métropole lyonnaise, l’hôpital permet une prise en charge moderne, en adéquation avec les données les plus récentes de la science. </w:t>
                            </w:r>
                          </w:p>
                          <w:p w14:paraId="7A55663D" w14:textId="77777777" w:rsidR="00A62136" w:rsidRPr="005A4D4D" w:rsidRDefault="00A62136" w:rsidP="006F76A5">
                            <w:pPr>
                              <w:spacing w:after="240"/>
                              <w:ind w:right="-65"/>
                              <w:jc w:val="both"/>
                              <w:rPr>
                                <w:rFonts w:asciiTheme="minorHAnsi" w:hAnsiTheme="minorHAnsi"/>
                                <w:i/>
                                <w:color w:val="392051"/>
                                <w:sz w:val="22"/>
                                <w:szCs w:val="24"/>
                                <w:lang w:eastAsia="fr-FR"/>
                              </w:rPr>
                            </w:pPr>
                            <w:r w:rsidRPr="005A4D4D">
                              <w:rPr>
                                <w:rFonts w:asciiTheme="minorHAnsi" w:hAnsiTheme="minorHAnsi"/>
                                <w:i/>
                                <w:color w:val="392051"/>
                                <w:sz w:val="22"/>
                                <w:szCs w:val="24"/>
                                <w:lang w:eastAsia="fr-FR"/>
                              </w:rPr>
                              <w:t>Structuré autour de 10 Pôles cliniques, l’établissement dispose d’une offre de soins complète permettant de répondre à l’ensemble des besoins de la population lyonnaise.</w:t>
                            </w:r>
                          </w:p>
                          <w:p w14:paraId="39401F4B" w14:textId="77777777" w:rsidR="00A62136" w:rsidRPr="005A4D4D" w:rsidRDefault="00A62136" w:rsidP="006F76A5">
                            <w:pPr>
                              <w:spacing w:after="240"/>
                              <w:ind w:right="-65"/>
                              <w:jc w:val="both"/>
                              <w:rPr>
                                <w:rFonts w:asciiTheme="minorHAnsi" w:hAnsiTheme="minorHAnsi"/>
                                <w:b/>
                                <w:i/>
                                <w:color w:val="392051"/>
                                <w:sz w:val="22"/>
                                <w:szCs w:val="24"/>
                                <w:lang w:eastAsia="fr-FR"/>
                              </w:rPr>
                            </w:pPr>
                            <w:r w:rsidRPr="005A4D4D">
                              <w:rPr>
                                <w:rFonts w:asciiTheme="minorHAnsi" w:hAnsiTheme="minorHAnsi"/>
                                <w:b/>
                                <w:i/>
                                <w:color w:val="392051"/>
                                <w:sz w:val="22"/>
                                <w:szCs w:val="24"/>
                                <w:lang w:eastAsia="fr-FR"/>
                              </w:rPr>
                              <w:t xml:space="preserve">Le Vinatier est un établissement extrêmement dynamique, sans cesse en projet, toujours soucieux de l’amélioration de la qualité de l’offre de soins qu’il propose à ses usagers, mais tout aussi vigilant à la qualité de vie au travail dont il fait profiter ses nombreux collaborateurs.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36.45pt;width:536.25pt;height:174.45pt;z-index:25167667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" filled="f" stroked="f">
                <v:textbox>
                  <w:txbxContent>
                    <w:p w:rsidR="00A62136" w:rsidRPr="005A4D4D" w:rsidRDefault="00A62136" w:rsidP="006F76A5">
                      <w:pPr>
                        <w:spacing w:after="240"/>
                        <w:ind w:right="-65"/>
                        <w:jc w:val="both"/>
                        <w:rPr>
                          <w:rFonts w:asciiTheme="minorHAnsi" w:hAnsiTheme="minorHAnsi"/>
                          <w:i/>
                          <w:color w:val="392051"/>
                          <w:sz w:val="22"/>
                          <w:szCs w:val="24"/>
                          <w:lang w:eastAsia="fr-FR"/>
                        </w:rPr>
                      </w:pPr>
                      <w:r w:rsidRPr="005A4D4D">
                        <w:rPr>
                          <w:rFonts w:asciiTheme="minorHAnsi" w:hAnsiTheme="minorHAnsi"/>
                          <w:i/>
                          <w:color w:val="392051"/>
                          <w:sz w:val="22"/>
                          <w:szCs w:val="24"/>
                          <w:lang w:eastAsia="fr-FR"/>
                        </w:rPr>
                        <w:t xml:space="preserve">Situé au sein de la Métropole de Lyon (commune de Bron jouxtant Lyon), au cœur du plus grand campus hospitalier universitaire et de recherche d’Europe, Le Vinatier propose une ligne de soins dédiée aux personnes atteintes de troubles psychiques. Que ce soit en intra hospitalier, sur le site principal de l’établissement, ou en extrahospitalier sur l’ensemble de la Métropole lyonnaise, l’hôpital permet une prise en charge moderne, en adéquation avec les données les plus récentes de la science. </w:t>
                      </w:r>
                    </w:p>
                    <w:p w:rsidR="00A62136" w:rsidRPr="005A4D4D" w:rsidRDefault="00A62136" w:rsidP="006F76A5">
                      <w:pPr>
                        <w:spacing w:after="240"/>
                        <w:ind w:right="-65"/>
                        <w:jc w:val="both"/>
                        <w:rPr>
                          <w:rFonts w:asciiTheme="minorHAnsi" w:hAnsiTheme="minorHAnsi"/>
                          <w:i/>
                          <w:color w:val="392051"/>
                          <w:sz w:val="22"/>
                          <w:szCs w:val="24"/>
                          <w:lang w:eastAsia="fr-FR"/>
                        </w:rPr>
                      </w:pPr>
                      <w:r w:rsidRPr="005A4D4D">
                        <w:rPr>
                          <w:rFonts w:asciiTheme="minorHAnsi" w:hAnsiTheme="minorHAnsi"/>
                          <w:i/>
                          <w:color w:val="392051"/>
                          <w:sz w:val="22"/>
                          <w:szCs w:val="24"/>
                          <w:lang w:eastAsia="fr-FR"/>
                        </w:rPr>
                        <w:t>Structuré autour de 10 Pôles cliniques, l’établissement dispose d’une offre de soins complète permettant de répondre à l’ensemble des besoins de la population lyonnaise.</w:t>
                      </w:r>
                    </w:p>
                    <w:p w:rsidR="00A62136" w:rsidRPr="005A4D4D" w:rsidRDefault="00A62136" w:rsidP="006F76A5">
                      <w:pPr>
                        <w:spacing w:after="240"/>
                        <w:ind w:right="-65"/>
                        <w:jc w:val="both"/>
                        <w:rPr>
                          <w:rFonts w:asciiTheme="minorHAnsi" w:hAnsiTheme="minorHAnsi"/>
                          <w:b/>
                          <w:i/>
                          <w:color w:val="392051"/>
                          <w:sz w:val="22"/>
                          <w:szCs w:val="24"/>
                          <w:lang w:eastAsia="fr-FR"/>
                        </w:rPr>
                      </w:pPr>
                      <w:r w:rsidRPr="005A4D4D">
                        <w:rPr>
                          <w:rFonts w:asciiTheme="minorHAnsi" w:hAnsiTheme="minorHAnsi"/>
                          <w:b/>
                          <w:i/>
                          <w:color w:val="392051"/>
                          <w:sz w:val="22"/>
                          <w:szCs w:val="24"/>
                          <w:lang w:eastAsia="fr-FR"/>
                        </w:rPr>
                        <w:t xml:space="preserve">Le Vinatier est un établissement extrêmement dynamique, sans cesse en projet, toujours soucieux de l’amélioration de la qualité de l’offre de soins qu’il propose à ses usagers, mais tout aussi vigilant à la qualité de vie au travail dont il fait profiter ses nombreux collaborateurs. </w:t>
                      </w:r>
                    </w:p>
                  </w:txbxContent>
                </v:textbox>
                <w10:wrap type="square" anchorx="page"/>
              </v:shape>
            </w:pict>
          </mc:Fallback>
        </mc:AlternateContent>
      </w:r>
      <w:r w:rsidRPr="005A4D4D">
        <w:rPr>
          <w:rFonts w:asciiTheme="minorHAnsi" w:hAnsiTheme="minorHAnsi"/>
          <w:noProof/>
          <w:color w:val="392051"/>
          <w:sz w:val="24"/>
          <w:szCs w:val="22"/>
          <w:lang w:eastAsia="fr-FR"/>
        </w:rPr>
        <mc:AlternateContent>
          <mc:Choice Requires="wps">
            <w:drawing>
              <wp:anchor distT="0" distB="0" distL="114300" distR="114300" simplePos="0" relativeHeight="251659263" behindDoc="0" locked="0" layoutInCell="1" allowOverlap="1" wp14:anchorId="3535AD60" wp14:editId="6748FE1C">
                <wp:simplePos x="0" y="0"/>
                <wp:positionH relativeFrom="page">
                  <wp:align>left</wp:align>
                </wp:positionH>
                <wp:positionV relativeFrom="paragraph">
                  <wp:posOffset>349250</wp:posOffset>
                </wp:positionV>
                <wp:extent cx="7762875" cy="2352675"/>
                <wp:effectExtent l="0" t="0" r="9525" b="9525"/>
                <wp:wrapSquare wrapText="bothSides"/>
                <wp:docPr id="1" name="Rectangle 1"/>
                <wp:cNvGraphicFramePr/>
                <a:graphic xmlns:a="http://schemas.openxmlformats.org/drawingml/2006/main">
                  <a:graphicData uri="http://schemas.microsoft.com/office/word/2010/wordprocessingShape">
                    <wps:wsp>
                      <wps:cNvSpPr/>
                      <wps:spPr>
                        <a:xfrm>
                          <a:off x="0" y="0"/>
                          <a:ext cx="7762875" cy="2352675"/>
                        </a:xfrm>
                        <a:prstGeom prst="rect">
                          <a:avLst/>
                        </a:prstGeom>
                        <a:solidFill>
                          <a:srgbClr val="B0DB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84CF7" id="Rectangle 1" o:spid="_x0000_s1026" style="position:absolute;margin-left:0;margin-top:27.5pt;width:611.25pt;height:185.25pt;z-index:25165926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" fillcolor="#b0dbd4" stroked="f" strokeweight="2pt">
                <w10:wrap type="square" anchorx="page"/>
              </v:rect>
            </w:pict>
          </mc:Fallback>
        </mc:AlternateContent>
      </w:r>
      <w:r w:rsidR="005F2637" w:rsidRPr="005A4D4D">
        <w:rPr>
          <w:rFonts w:asciiTheme="minorHAnsi" w:hAnsiTheme="minorHAnsi"/>
          <w:b/>
          <w:caps/>
          <w:color w:val="392051"/>
          <w:sz w:val="28"/>
          <w:szCs w:val="24"/>
          <w:lang w:eastAsia="fr-FR"/>
        </w:rPr>
        <w:t>BIENVENUE SUR L’OFFRE</w:t>
      </w:r>
      <w:r>
        <w:rPr>
          <w:rFonts w:asciiTheme="minorHAnsi" w:hAnsiTheme="minorHAnsi"/>
          <w:b/>
          <w:caps/>
          <w:color w:val="392051"/>
          <w:sz w:val="28"/>
          <w:szCs w:val="24"/>
          <w:lang w:eastAsia="fr-FR"/>
        </w:rPr>
        <w:t xml:space="preserve"> D’emploi de votre futur poste !</w:t>
      </w:r>
    </w:p>
    <w:p w14:paraId="7EE39EFE" w14:textId="77777777" w:rsidR="006527FC" w:rsidRPr="006527FC" w:rsidRDefault="006527FC" w:rsidP="006527FC">
      <w:pPr>
        <w:spacing w:after="240"/>
        <w:ind w:left="-567"/>
        <w:rPr>
          <w:rFonts w:asciiTheme="minorHAnsi" w:hAnsiTheme="minorHAnsi"/>
          <w:b/>
          <w:caps/>
          <w:color w:val="1F497D"/>
          <w:sz w:val="28"/>
          <w:szCs w:val="24"/>
          <w:lang w:eastAsia="fr-FR"/>
        </w:rPr>
      </w:pPr>
    </w:p>
    <w:p w14:paraId="7D5767B6" w14:textId="77777777" w:rsidR="009525B8" w:rsidRPr="005A4D4D" w:rsidRDefault="009525B8" w:rsidP="00A62136">
      <w:pPr>
        <w:spacing w:after="240"/>
        <w:ind w:left="-567"/>
        <w:rPr>
          <w:rFonts w:asciiTheme="minorHAnsi" w:hAnsiTheme="minorHAnsi"/>
          <w:b/>
          <w:caps/>
          <w:color w:val="392051"/>
          <w:sz w:val="24"/>
          <w:szCs w:val="24"/>
          <w:lang w:eastAsia="fr-FR"/>
        </w:rPr>
      </w:pPr>
      <w:r w:rsidRPr="005A4D4D">
        <w:rPr>
          <w:rFonts w:asciiTheme="minorHAnsi" w:hAnsiTheme="minorHAnsi"/>
          <w:b/>
          <w:caps/>
          <w:color w:val="392051"/>
          <w:sz w:val="24"/>
          <w:szCs w:val="24"/>
          <w:lang w:eastAsia="fr-FR"/>
        </w:rPr>
        <w:t>Conditions</w:t>
      </w:r>
      <w:r w:rsidR="00AE5C3B" w:rsidRPr="005A4D4D">
        <w:rPr>
          <w:rFonts w:asciiTheme="minorHAnsi" w:hAnsiTheme="minorHAnsi"/>
          <w:b/>
          <w:caps/>
          <w:color w:val="392051"/>
          <w:sz w:val="24"/>
          <w:szCs w:val="24"/>
          <w:lang w:eastAsia="fr-FR"/>
        </w:rPr>
        <w:t xml:space="preserve"> de recrutement </w:t>
      </w:r>
    </w:p>
    <w:p w14:paraId="1D32B19F" w14:textId="05CE22DD" w:rsidR="0036729D" w:rsidRPr="00295BE7" w:rsidRDefault="0036729D" w:rsidP="0036729D">
      <w:pPr>
        <w:pStyle w:val="Paragraphedeliste"/>
        <w:numPr>
          <w:ilvl w:val="0"/>
          <w:numId w:val="12"/>
        </w:numPr>
        <w:ind w:left="-567" w:firstLine="0"/>
        <w:rPr>
          <w:rFonts w:asciiTheme="minorHAnsi" w:hAnsiTheme="minorHAnsi"/>
          <w:sz w:val="22"/>
          <w:szCs w:val="22"/>
          <w:lang w:eastAsia="fr-FR"/>
        </w:rPr>
      </w:pPr>
      <w:r w:rsidRPr="00A62136">
        <w:rPr>
          <w:rFonts w:asciiTheme="minorHAnsi" w:hAnsiTheme="minorHAnsi"/>
          <w:b/>
          <w:color w:val="000000"/>
          <w:sz w:val="22"/>
          <w:szCs w:val="22"/>
          <w:lang w:eastAsia="fr-FR"/>
        </w:rPr>
        <w:t>Poste à 100%</w:t>
      </w:r>
      <w:r w:rsidRPr="006F0C60">
        <w:rPr>
          <w:rFonts w:asciiTheme="minorHAnsi" w:hAnsiTheme="minorHAnsi"/>
          <w:color w:val="000000"/>
          <w:sz w:val="22"/>
          <w:szCs w:val="22"/>
          <w:lang w:eastAsia="fr-FR"/>
        </w:rPr>
        <w:t xml:space="preserve"> </w:t>
      </w:r>
      <w:r w:rsidRPr="002A5F4E">
        <w:rPr>
          <w:rFonts w:asciiTheme="minorHAnsi" w:hAnsiTheme="minorHAnsi"/>
          <w:color w:val="000000"/>
          <w:sz w:val="22"/>
          <w:szCs w:val="22"/>
          <w:lang w:eastAsia="fr-FR"/>
        </w:rPr>
        <w:t>(du Lundi au Vendredi de 9h à 17h)</w:t>
      </w:r>
      <w:r w:rsidR="00B04D7E">
        <w:rPr>
          <w:rFonts w:asciiTheme="minorHAnsi" w:hAnsiTheme="minorHAnsi"/>
          <w:color w:val="000000"/>
          <w:sz w:val="22"/>
          <w:szCs w:val="22"/>
          <w:lang w:eastAsia="fr-FR"/>
        </w:rPr>
        <w:t> : 60% Rillieux et 40% Perrache</w:t>
      </w:r>
    </w:p>
    <w:p w14:paraId="501C1F3F" w14:textId="4B0C797D" w:rsidR="00295BE7" w:rsidRPr="00295BE7" w:rsidRDefault="00295BE7" w:rsidP="00295BE7">
      <w:pPr>
        <w:pStyle w:val="Paragraphedeliste"/>
        <w:ind w:left="-567"/>
        <w:rPr>
          <w:rFonts w:asciiTheme="minorHAnsi" w:hAnsiTheme="minorHAnsi"/>
          <w:b/>
          <w:color w:val="000000"/>
          <w:sz w:val="22"/>
          <w:szCs w:val="22"/>
          <w:lang w:eastAsia="fr-FR"/>
        </w:rPr>
      </w:pPr>
      <w:r>
        <w:rPr>
          <w:rFonts w:asciiTheme="minorHAnsi" w:hAnsiTheme="minorHAnsi"/>
          <w:b/>
          <w:color w:val="000000"/>
          <w:sz w:val="22"/>
          <w:szCs w:val="22"/>
          <w:lang w:eastAsia="fr-FR"/>
        </w:rPr>
        <w:t xml:space="preserve">           </w:t>
      </w:r>
      <w:proofErr w:type="gramStart"/>
      <w:r w:rsidRPr="00295BE7">
        <w:rPr>
          <w:rFonts w:asciiTheme="minorHAnsi" w:hAnsiTheme="minorHAnsi"/>
          <w:b/>
          <w:color w:val="000000"/>
          <w:sz w:val="22"/>
          <w:szCs w:val="22"/>
          <w:lang w:eastAsia="fr-FR"/>
        </w:rPr>
        <w:t>ou</w:t>
      </w:r>
      <w:proofErr w:type="gramEnd"/>
      <w:r w:rsidRPr="00295BE7">
        <w:rPr>
          <w:rFonts w:asciiTheme="minorHAnsi" w:hAnsiTheme="minorHAnsi"/>
          <w:b/>
          <w:color w:val="000000"/>
          <w:sz w:val="22"/>
          <w:szCs w:val="22"/>
          <w:lang w:eastAsia="fr-FR"/>
        </w:rPr>
        <w:t xml:space="preserve"> à 50% sur Rillieux uniquement</w:t>
      </w:r>
    </w:p>
    <w:p w14:paraId="42121716" w14:textId="77777777" w:rsidR="00295BE7" w:rsidRPr="00295BE7" w:rsidRDefault="00295BE7" w:rsidP="00295BE7">
      <w:pPr>
        <w:pStyle w:val="Paragraphedeliste"/>
        <w:ind w:left="-567"/>
        <w:rPr>
          <w:rFonts w:asciiTheme="minorHAnsi" w:hAnsiTheme="minorHAnsi"/>
          <w:bCs/>
          <w:sz w:val="22"/>
          <w:szCs w:val="22"/>
          <w:lang w:eastAsia="fr-FR"/>
        </w:rPr>
      </w:pPr>
    </w:p>
    <w:p w14:paraId="3CD4E805" w14:textId="4E115F62" w:rsidR="0036729D" w:rsidRPr="004A6AB9" w:rsidRDefault="0036729D" w:rsidP="0036729D">
      <w:pPr>
        <w:pStyle w:val="Paragraphedeliste"/>
        <w:numPr>
          <w:ilvl w:val="0"/>
          <w:numId w:val="12"/>
        </w:numPr>
        <w:ind w:left="-567" w:firstLine="0"/>
        <w:rPr>
          <w:rFonts w:asciiTheme="minorHAnsi" w:hAnsiTheme="minorHAnsi"/>
          <w:b/>
          <w:sz w:val="22"/>
          <w:szCs w:val="22"/>
          <w:lang w:eastAsia="fr-FR"/>
        </w:rPr>
      </w:pPr>
      <w:r w:rsidRPr="004A6AB9">
        <w:rPr>
          <w:rFonts w:asciiTheme="minorHAnsi" w:hAnsiTheme="minorHAnsi"/>
          <w:color w:val="000000"/>
          <w:sz w:val="22"/>
          <w:szCs w:val="22"/>
          <w:lang w:eastAsia="fr-FR"/>
        </w:rPr>
        <w:t xml:space="preserve">CDD de </w:t>
      </w:r>
      <w:r w:rsidR="00B04D7E">
        <w:rPr>
          <w:rFonts w:asciiTheme="minorHAnsi" w:hAnsiTheme="minorHAnsi"/>
          <w:b/>
          <w:color w:val="000000"/>
          <w:sz w:val="22"/>
          <w:szCs w:val="22"/>
          <w:lang w:eastAsia="fr-FR"/>
        </w:rPr>
        <w:t>3</w:t>
      </w:r>
      <w:r w:rsidRPr="004A6AB9">
        <w:rPr>
          <w:rFonts w:asciiTheme="minorHAnsi" w:hAnsiTheme="minorHAnsi"/>
          <w:b/>
          <w:color w:val="000000"/>
          <w:sz w:val="22"/>
          <w:szCs w:val="22"/>
          <w:lang w:eastAsia="fr-FR"/>
        </w:rPr>
        <w:t xml:space="preserve"> mois </w:t>
      </w:r>
      <w:r>
        <w:rPr>
          <w:rFonts w:asciiTheme="minorHAnsi" w:hAnsiTheme="minorHAnsi"/>
          <w:color w:val="000000"/>
          <w:sz w:val="22"/>
          <w:szCs w:val="22"/>
          <w:lang w:eastAsia="fr-FR"/>
        </w:rPr>
        <w:t>– renouvellement possible</w:t>
      </w:r>
    </w:p>
    <w:p w14:paraId="4ED5D7B0" w14:textId="77777777" w:rsidR="0036729D" w:rsidRPr="004A6AB9" w:rsidRDefault="0036729D" w:rsidP="0036729D">
      <w:pPr>
        <w:pStyle w:val="Paragraphedeliste"/>
        <w:numPr>
          <w:ilvl w:val="0"/>
          <w:numId w:val="12"/>
        </w:numPr>
        <w:ind w:left="-567" w:firstLine="0"/>
        <w:rPr>
          <w:rFonts w:asciiTheme="minorHAnsi" w:hAnsiTheme="minorHAnsi"/>
          <w:b/>
          <w:sz w:val="22"/>
          <w:szCs w:val="22"/>
          <w:lang w:eastAsia="fr-FR"/>
        </w:rPr>
      </w:pPr>
      <w:r w:rsidRPr="004A6AB9">
        <w:rPr>
          <w:rFonts w:asciiTheme="minorHAnsi" w:hAnsiTheme="minorHAnsi"/>
          <w:color w:val="000000"/>
          <w:sz w:val="22"/>
          <w:szCs w:val="22"/>
          <w:lang w:eastAsia="fr-FR"/>
        </w:rPr>
        <w:t xml:space="preserve">A pourvoir </w:t>
      </w:r>
      <w:r w:rsidRPr="004A6AB9">
        <w:rPr>
          <w:rFonts w:asciiTheme="minorHAnsi" w:hAnsiTheme="minorHAnsi"/>
          <w:b/>
          <w:color w:val="000000"/>
          <w:sz w:val="22"/>
          <w:szCs w:val="22"/>
          <w:lang w:eastAsia="fr-FR"/>
        </w:rPr>
        <w:t>dès que possible</w:t>
      </w:r>
    </w:p>
    <w:p w14:paraId="7CC06CE6" w14:textId="77777777" w:rsidR="0036729D" w:rsidRPr="00013B20" w:rsidRDefault="0036729D" w:rsidP="0036729D">
      <w:pPr>
        <w:pStyle w:val="Paragraphedeliste"/>
        <w:numPr>
          <w:ilvl w:val="0"/>
          <w:numId w:val="12"/>
        </w:numPr>
        <w:ind w:left="-567" w:firstLine="0"/>
        <w:rPr>
          <w:rFonts w:asciiTheme="minorHAnsi" w:hAnsiTheme="minorHAnsi"/>
          <w:sz w:val="22"/>
          <w:szCs w:val="22"/>
          <w:lang w:eastAsia="fr-FR"/>
        </w:rPr>
      </w:pPr>
      <w:r w:rsidRPr="00A62136">
        <w:rPr>
          <w:rFonts w:asciiTheme="minorHAnsi" w:hAnsiTheme="minorHAnsi"/>
          <w:b/>
          <w:color w:val="000000"/>
          <w:sz w:val="22"/>
          <w:szCs w:val="22"/>
          <w:lang w:eastAsia="fr-FR"/>
        </w:rPr>
        <w:t>Tutorat individualisé et formations</w:t>
      </w:r>
      <w:r w:rsidRPr="006F0C60">
        <w:rPr>
          <w:rFonts w:asciiTheme="minorHAnsi" w:hAnsiTheme="minorHAnsi"/>
          <w:color w:val="000000"/>
          <w:sz w:val="22"/>
          <w:szCs w:val="22"/>
          <w:lang w:eastAsia="fr-FR"/>
        </w:rPr>
        <w:t xml:space="preserve"> à la prise de poste</w:t>
      </w:r>
    </w:p>
    <w:p w14:paraId="7D1EBE52" w14:textId="77777777" w:rsidR="0036729D" w:rsidRPr="00A62136" w:rsidRDefault="0036729D" w:rsidP="0036729D">
      <w:pPr>
        <w:pStyle w:val="Paragraphedeliste"/>
        <w:numPr>
          <w:ilvl w:val="0"/>
          <w:numId w:val="12"/>
        </w:numPr>
        <w:ind w:left="-567" w:firstLine="0"/>
        <w:rPr>
          <w:rFonts w:asciiTheme="minorHAnsi" w:hAnsiTheme="minorHAnsi"/>
          <w:sz w:val="22"/>
          <w:szCs w:val="22"/>
          <w:lang w:eastAsia="fr-FR"/>
        </w:rPr>
      </w:pPr>
      <w:r>
        <w:rPr>
          <w:rFonts w:asciiTheme="minorHAnsi" w:hAnsiTheme="minorHAnsi"/>
          <w:color w:val="000000"/>
          <w:sz w:val="22"/>
          <w:szCs w:val="22"/>
          <w:lang w:eastAsia="fr-FR"/>
        </w:rPr>
        <w:t xml:space="preserve">Congés : </w:t>
      </w:r>
      <w:r w:rsidRPr="00A62136">
        <w:rPr>
          <w:rFonts w:asciiTheme="minorHAnsi" w:hAnsiTheme="minorHAnsi"/>
          <w:b/>
          <w:color w:val="000000"/>
          <w:sz w:val="22"/>
          <w:szCs w:val="22"/>
          <w:lang w:eastAsia="fr-FR"/>
        </w:rPr>
        <w:t>28 jours de congés annuels et 19 RTT</w:t>
      </w:r>
      <w:r>
        <w:rPr>
          <w:rFonts w:asciiTheme="minorHAnsi" w:hAnsiTheme="minorHAnsi"/>
          <w:color w:val="000000"/>
          <w:sz w:val="22"/>
          <w:szCs w:val="22"/>
          <w:lang w:eastAsia="fr-FR"/>
        </w:rPr>
        <w:t xml:space="preserve"> (sur un an)</w:t>
      </w:r>
    </w:p>
    <w:p w14:paraId="1F7838EA" w14:textId="77777777" w:rsidR="00A62136" w:rsidRPr="006F0C60" w:rsidRDefault="00A62136" w:rsidP="00A62136">
      <w:pPr>
        <w:pStyle w:val="Paragraphedeliste"/>
        <w:rPr>
          <w:rFonts w:asciiTheme="minorHAnsi" w:hAnsiTheme="minorHAnsi"/>
          <w:sz w:val="22"/>
          <w:szCs w:val="22"/>
          <w:lang w:eastAsia="fr-FR"/>
        </w:rPr>
      </w:pPr>
    </w:p>
    <w:p w14:paraId="622C3CDA" w14:textId="77777777" w:rsidR="00E35F45" w:rsidRPr="006F0C60" w:rsidRDefault="00E35F45" w:rsidP="005F2637">
      <w:pPr>
        <w:rPr>
          <w:rFonts w:asciiTheme="minorHAnsi" w:hAnsiTheme="minorHAnsi"/>
          <w:sz w:val="22"/>
          <w:szCs w:val="22"/>
          <w:lang w:eastAsia="fr-FR"/>
        </w:rPr>
      </w:pPr>
    </w:p>
    <w:p w14:paraId="56275AD9" w14:textId="77777777" w:rsidR="00AE5C3B" w:rsidRPr="005A4D4D" w:rsidRDefault="00AE5C3B" w:rsidP="00A62136">
      <w:pPr>
        <w:spacing w:after="240"/>
        <w:ind w:right="-567" w:hanging="567"/>
        <w:rPr>
          <w:rFonts w:asciiTheme="minorHAnsi" w:hAnsiTheme="minorHAnsi"/>
          <w:b/>
          <w:caps/>
          <w:color w:val="392051"/>
          <w:sz w:val="24"/>
          <w:szCs w:val="24"/>
          <w:lang w:eastAsia="fr-FR"/>
        </w:rPr>
      </w:pPr>
      <w:r w:rsidRPr="005A4D4D">
        <w:rPr>
          <w:rFonts w:asciiTheme="minorHAnsi" w:hAnsiTheme="minorHAnsi"/>
          <w:b/>
          <w:caps/>
          <w:color w:val="392051"/>
          <w:sz w:val="24"/>
          <w:szCs w:val="24"/>
          <w:lang w:eastAsia="fr-FR"/>
        </w:rPr>
        <w:t>Caractéristiques du lieu d’exercice</w:t>
      </w:r>
    </w:p>
    <w:p w14:paraId="3ED52700" w14:textId="3B103086" w:rsidR="00275A36" w:rsidRDefault="0036729D" w:rsidP="0036729D">
      <w:pPr>
        <w:spacing w:line="300" w:lineRule="auto"/>
        <w:ind w:left="-567" w:right="1"/>
        <w:jc w:val="both"/>
        <w:rPr>
          <w:rFonts w:asciiTheme="minorHAnsi" w:hAnsiTheme="minorHAnsi"/>
          <w:sz w:val="22"/>
          <w:szCs w:val="22"/>
        </w:rPr>
      </w:pPr>
      <w:r w:rsidRPr="00D37BC5">
        <w:rPr>
          <w:rFonts w:asciiTheme="minorHAnsi" w:hAnsiTheme="minorHAnsi"/>
          <w:sz w:val="22"/>
          <w:szCs w:val="22"/>
        </w:rPr>
        <w:t>Le</w:t>
      </w:r>
      <w:r w:rsidR="00275A36">
        <w:rPr>
          <w:rFonts w:asciiTheme="minorHAnsi" w:hAnsiTheme="minorHAnsi"/>
          <w:sz w:val="22"/>
          <w:szCs w:val="22"/>
        </w:rPr>
        <w:t xml:space="preserve"> poste est à pourvoir sur le</w:t>
      </w:r>
      <w:r w:rsidRPr="00D37BC5">
        <w:rPr>
          <w:rFonts w:asciiTheme="minorHAnsi" w:hAnsiTheme="minorHAnsi"/>
          <w:sz w:val="22"/>
          <w:szCs w:val="22"/>
        </w:rPr>
        <w:t xml:space="preserve"> </w:t>
      </w:r>
      <w:r w:rsidR="00275A36">
        <w:rPr>
          <w:rFonts w:asciiTheme="minorHAnsi" w:hAnsiTheme="minorHAnsi"/>
          <w:b/>
          <w:bCs/>
          <w:sz w:val="22"/>
          <w:szCs w:val="22"/>
          <w:lang w:eastAsia="fr-FR"/>
        </w:rPr>
        <w:t>site</w:t>
      </w:r>
      <w:r w:rsidRPr="00D37BC5">
        <w:rPr>
          <w:rFonts w:asciiTheme="minorHAnsi" w:hAnsiTheme="minorHAnsi"/>
          <w:b/>
          <w:bCs/>
          <w:sz w:val="22"/>
          <w:szCs w:val="22"/>
          <w:lang w:eastAsia="fr-FR"/>
        </w:rPr>
        <w:t xml:space="preserve"> de RILLIEUX-LA-PAPE</w:t>
      </w:r>
      <w:r w:rsidRPr="00D37BC5">
        <w:rPr>
          <w:rFonts w:asciiTheme="minorHAnsi" w:hAnsiTheme="minorHAnsi"/>
          <w:sz w:val="22"/>
          <w:szCs w:val="22"/>
        </w:rPr>
        <w:t xml:space="preserve"> (109 rue des Mercières - 69140) </w:t>
      </w:r>
      <w:r w:rsidR="00275A36">
        <w:rPr>
          <w:rFonts w:asciiTheme="minorHAnsi" w:hAnsiTheme="minorHAnsi"/>
          <w:sz w:val="22"/>
          <w:szCs w:val="22"/>
        </w:rPr>
        <w:t xml:space="preserve">qui </w:t>
      </w:r>
      <w:r w:rsidRPr="00D37BC5">
        <w:rPr>
          <w:rFonts w:asciiTheme="minorHAnsi" w:hAnsiTheme="minorHAnsi"/>
          <w:sz w:val="22"/>
          <w:szCs w:val="22"/>
        </w:rPr>
        <w:t>dessert les communes de Caluire, Rillieux-la-Pape, Neuville-sur-Saône et limitrophes</w:t>
      </w:r>
      <w:r w:rsidR="00B04D7E">
        <w:rPr>
          <w:rFonts w:asciiTheme="minorHAnsi" w:hAnsiTheme="minorHAnsi"/>
          <w:sz w:val="22"/>
          <w:szCs w:val="22"/>
        </w:rPr>
        <w:t xml:space="preserve"> ; ainsi que sur le </w:t>
      </w:r>
      <w:r w:rsidR="00B04D7E" w:rsidRPr="00B04D7E">
        <w:rPr>
          <w:rFonts w:asciiTheme="minorHAnsi" w:hAnsiTheme="minorHAnsi"/>
          <w:b/>
          <w:bCs/>
          <w:sz w:val="22"/>
          <w:szCs w:val="22"/>
        </w:rPr>
        <w:t>site de PERRACHE</w:t>
      </w:r>
      <w:r w:rsidR="00B04D7E">
        <w:rPr>
          <w:rFonts w:asciiTheme="minorHAnsi" w:hAnsiTheme="minorHAnsi"/>
          <w:sz w:val="22"/>
          <w:szCs w:val="22"/>
        </w:rPr>
        <w:t xml:space="preserve"> (10 cours Verdun Rambaud – 69002) qui </w:t>
      </w:r>
      <w:r w:rsidR="00B04D7E">
        <w:rPr>
          <w:rFonts w:asciiTheme="minorHAnsi" w:hAnsiTheme="minorHAnsi"/>
          <w:sz w:val="22"/>
          <w:szCs w:val="22"/>
        </w:rPr>
        <w:t>dessert les 1</w:t>
      </w:r>
      <w:r w:rsidR="00B04D7E" w:rsidRPr="00D56B84">
        <w:rPr>
          <w:rFonts w:asciiTheme="minorHAnsi" w:hAnsiTheme="minorHAnsi"/>
          <w:sz w:val="22"/>
          <w:szCs w:val="22"/>
          <w:vertAlign w:val="superscript"/>
        </w:rPr>
        <w:t>er</w:t>
      </w:r>
      <w:r w:rsidR="00B04D7E">
        <w:rPr>
          <w:rFonts w:asciiTheme="minorHAnsi" w:hAnsiTheme="minorHAnsi"/>
          <w:sz w:val="22"/>
          <w:szCs w:val="22"/>
        </w:rPr>
        <w:t>, 2</w:t>
      </w:r>
      <w:r w:rsidR="00B04D7E" w:rsidRPr="00D56B84">
        <w:rPr>
          <w:rFonts w:asciiTheme="minorHAnsi" w:hAnsiTheme="minorHAnsi"/>
          <w:sz w:val="22"/>
          <w:szCs w:val="22"/>
          <w:vertAlign w:val="superscript"/>
        </w:rPr>
        <w:t>ème</w:t>
      </w:r>
      <w:r w:rsidR="00B04D7E">
        <w:rPr>
          <w:rFonts w:asciiTheme="minorHAnsi" w:hAnsiTheme="minorHAnsi"/>
          <w:sz w:val="22"/>
          <w:szCs w:val="22"/>
        </w:rPr>
        <w:t xml:space="preserve">, </w:t>
      </w:r>
      <w:proofErr w:type="gramStart"/>
      <w:r w:rsidR="00B04D7E">
        <w:rPr>
          <w:rFonts w:asciiTheme="minorHAnsi" w:hAnsiTheme="minorHAnsi"/>
          <w:sz w:val="22"/>
          <w:szCs w:val="22"/>
        </w:rPr>
        <w:t>4</w:t>
      </w:r>
      <w:r w:rsidR="00B04D7E" w:rsidRPr="00D56B84">
        <w:rPr>
          <w:rFonts w:asciiTheme="minorHAnsi" w:hAnsiTheme="minorHAnsi"/>
          <w:sz w:val="22"/>
          <w:szCs w:val="22"/>
          <w:vertAlign w:val="superscript"/>
        </w:rPr>
        <w:t>ème</w:t>
      </w:r>
      <w:r w:rsidR="00B04D7E">
        <w:rPr>
          <w:rFonts w:asciiTheme="minorHAnsi" w:hAnsiTheme="minorHAnsi"/>
          <w:sz w:val="22"/>
          <w:szCs w:val="22"/>
        </w:rPr>
        <w:t xml:space="preserve"> et 5</w:t>
      </w:r>
      <w:r w:rsidR="00B04D7E" w:rsidRPr="00D56B84">
        <w:rPr>
          <w:rFonts w:asciiTheme="minorHAnsi" w:hAnsiTheme="minorHAnsi"/>
          <w:sz w:val="22"/>
          <w:szCs w:val="22"/>
          <w:vertAlign w:val="superscript"/>
        </w:rPr>
        <w:t>ème</w:t>
      </w:r>
      <w:r w:rsidR="00B04D7E">
        <w:rPr>
          <w:rFonts w:asciiTheme="minorHAnsi" w:hAnsiTheme="minorHAnsi"/>
          <w:sz w:val="22"/>
          <w:szCs w:val="22"/>
        </w:rPr>
        <w:t xml:space="preserve"> arrondissements</w:t>
      </w:r>
      <w:proofErr w:type="gramEnd"/>
      <w:r w:rsidR="00B04D7E">
        <w:rPr>
          <w:rFonts w:asciiTheme="minorHAnsi" w:hAnsiTheme="minorHAnsi"/>
          <w:sz w:val="22"/>
          <w:szCs w:val="22"/>
        </w:rPr>
        <w:t xml:space="preserve"> de Lyon</w:t>
      </w:r>
      <w:r w:rsidRPr="00D37BC5">
        <w:rPr>
          <w:rFonts w:asciiTheme="minorHAnsi" w:hAnsiTheme="minorHAnsi"/>
          <w:sz w:val="22"/>
          <w:szCs w:val="22"/>
        </w:rPr>
        <w:t xml:space="preserve">. </w:t>
      </w:r>
      <w:r w:rsidR="00275A36">
        <w:rPr>
          <w:rFonts w:asciiTheme="minorHAnsi" w:hAnsiTheme="minorHAnsi"/>
          <w:sz w:val="22"/>
          <w:szCs w:val="22"/>
        </w:rPr>
        <w:t>Le</w:t>
      </w:r>
      <w:r w:rsidR="00B04D7E">
        <w:rPr>
          <w:rFonts w:asciiTheme="minorHAnsi" w:hAnsiTheme="minorHAnsi"/>
          <w:sz w:val="22"/>
          <w:szCs w:val="22"/>
        </w:rPr>
        <w:t>s</w:t>
      </w:r>
      <w:r w:rsidR="00275A36">
        <w:rPr>
          <w:rFonts w:asciiTheme="minorHAnsi" w:hAnsiTheme="minorHAnsi"/>
          <w:sz w:val="22"/>
          <w:szCs w:val="22"/>
        </w:rPr>
        <w:t xml:space="preserve"> site</w:t>
      </w:r>
      <w:r w:rsidR="00B04D7E">
        <w:rPr>
          <w:rFonts w:asciiTheme="minorHAnsi" w:hAnsiTheme="minorHAnsi"/>
          <w:sz w:val="22"/>
          <w:szCs w:val="22"/>
        </w:rPr>
        <w:t>s</w:t>
      </w:r>
      <w:r w:rsidR="00275A36">
        <w:rPr>
          <w:rFonts w:asciiTheme="minorHAnsi" w:hAnsiTheme="minorHAnsi"/>
          <w:sz w:val="22"/>
          <w:szCs w:val="22"/>
        </w:rPr>
        <w:t xml:space="preserve"> compren</w:t>
      </w:r>
      <w:r w:rsidR="00B04D7E">
        <w:rPr>
          <w:rFonts w:asciiTheme="minorHAnsi" w:hAnsiTheme="minorHAnsi"/>
          <w:sz w:val="22"/>
          <w:szCs w:val="22"/>
        </w:rPr>
        <w:t>nent</w:t>
      </w:r>
      <w:r w:rsidR="00275A36">
        <w:rPr>
          <w:rFonts w:asciiTheme="minorHAnsi" w:hAnsiTheme="minorHAnsi"/>
          <w:sz w:val="22"/>
          <w:szCs w:val="22"/>
        </w:rPr>
        <w:t xml:space="preserve"> un Centre Médico-Psychologique (CMP), un Centre d’Accueil Thérapeutique à Temps Partiel (CATTP) et un Centre d’Accueil, d’Evaluation et d’Orientation (CADEO).</w:t>
      </w:r>
    </w:p>
    <w:p w14:paraId="1246019F" w14:textId="77777777" w:rsidR="00275A36" w:rsidRDefault="00275A36" w:rsidP="0036729D">
      <w:pPr>
        <w:spacing w:line="300" w:lineRule="auto"/>
        <w:ind w:left="-567" w:right="1"/>
        <w:jc w:val="both"/>
        <w:rPr>
          <w:rFonts w:asciiTheme="minorHAnsi" w:hAnsiTheme="minorHAnsi"/>
          <w:sz w:val="22"/>
          <w:szCs w:val="22"/>
        </w:rPr>
      </w:pPr>
    </w:p>
    <w:p w14:paraId="22B8E357" w14:textId="3EEEBE08" w:rsidR="00275A36" w:rsidRPr="00D37BC5" w:rsidRDefault="00275A36" w:rsidP="00275A36">
      <w:pPr>
        <w:spacing w:line="300" w:lineRule="auto"/>
        <w:ind w:left="-567" w:right="1"/>
        <w:jc w:val="both"/>
        <w:rPr>
          <w:rFonts w:asciiTheme="minorHAnsi" w:hAnsiTheme="minorHAnsi"/>
          <w:sz w:val="22"/>
          <w:szCs w:val="22"/>
        </w:rPr>
      </w:pPr>
      <w:r>
        <w:rPr>
          <w:rFonts w:asciiTheme="minorHAnsi" w:hAnsiTheme="minorHAnsi"/>
          <w:sz w:val="22"/>
          <w:szCs w:val="22"/>
        </w:rPr>
        <w:t>Situé dans des</w:t>
      </w:r>
      <w:r w:rsidR="0036729D" w:rsidRPr="00D37BC5">
        <w:rPr>
          <w:rFonts w:asciiTheme="minorHAnsi" w:hAnsiTheme="minorHAnsi"/>
          <w:sz w:val="22"/>
          <w:szCs w:val="22"/>
        </w:rPr>
        <w:t xml:space="preserve"> </w:t>
      </w:r>
      <w:r w:rsidR="0036729D" w:rsidRPr="00D37BC5">
        <w:rPr>
          <w:rFonts w:asciiTheme="minorHAnsi" w:hAnsiTheme="minorHAnsi"/>
          <w:b/>
          <w:sz w:val="22"/>
          <w:szCs w:val="22"/>
        </w:rPr>
        <w:t>locaux modernes</w:t>
      </w:r>
      <w:r>
        <w:rPr>
          <w:rFonts w:asciiTheme="minorHAnsi" w:hAnsiTheme="minorHAnsi"/>
          <w:sz w:val="22"/>
          <w:szCs w:val="22"/>
        </w:rPr>
        <w:t xml:space="preserve"> </w:t>
      </w:r>
      <w:r w:rsidRPr="00275A36">
        <w:rPr>
          <w:rFonts w:asciiTheme="minorHAnsi" w:hAnsiTheme="minorHAnsi"/>
          <w:b/>
          <w:sz w:val="22"/>
          <w:szCs w:val="22"/>
        </w:rPr>
        <w:t>et spacieux</w:t>
      </w:r>
      <w:r>
        <w:rPr>
          <w:rFonts w:asciiTheme="minorHAnsi" w:hAnsiTheme="minorHAnsi"/>
          <w:sz w:val="22"/>
          <w:szCs w:val="22"/>
        </w:rPr>
        <w:t>,</w:t>
      </w:r>
      <w:r w:rsidR="0036729D" w:rsidRPr="00D37BC5">
        <w:rPr>
          <w:rFonts w:asciiTheme="minorHAnsi" w:hAnsiTheme="minorHAnsi"/>
          <w:sz w:val="22"/>
          <w:szCs w:val="22"/>
        </w:rPr>
        <w:t xml:space="preserve"> à proximité </w:t>
      </w:r>
      <w:proofErr w:type="spellStart"/>
      <w:r w:rsidR="0036729D" w:rsidRPr="00D37BC5">
        <w:rPr>
          <w:rFonts w:asciiTheme="minorHAnsi" w:hAnsiTheme="minorHAnsi"/>
          <w:sz w:val="22"/>
          <w:szCs w:val="22"/>
        </w:rPr>
        <w:t>de</w:t>
      </w:r>
      <w:r w:rsidR="00B04D7E">
        <w:rPr>
          <w:rFonts w:asciiTheme="minorHAnsi" w:hAnsiTheme="minorHAnsi"/>
          <w:sz w:val="22"/>
          <w:szCs w:val="22"/>
        </w:rPr>
        <w:t>s</w:t>
      </w:r>
      <w:proofErr w:type="spellEnd"/>
      <w:r w:rsidR="00B04D7E">
        <w:rPr>
          <w:rFonts w:asciiTheme="minorHAnsi" w:hAnsiTheme="minorHAnsi"/>
          <w:sz w:val="22"/>
          <w:szCs w:val="22"/>
        </w:rPr>
        <w:t xml:space="preserve"> </w:t>
      </w:r>
      <w:r w:rsidR="00B04D7E" w:rsidRPr="00B04D7E">
        <w:rPr>
          <w:rFonts w:asciiTheme="minorHAnsi" w:hAnsiTheme="minorHAnsi"/>
          <w:sz w:val="22"/>
          <w:szCs w:val="22"/>
        </w:rPr>
        <w:t>lignes de</w:t>
      </w:r>
      <w:r w:rsidR="00B04D7E" w:rsidRPr="00B04D7E">
        <w:rPr>
          <w:rFonts w:asciiTheme="minorHAnsi" w:hAnsiTheme="minorHAnsi"/>
          <w:b/>
          <w:bCs/>
          <w:sz w:val="22"/>
          <w:szCs w:val="22"/>
        </w:rPr>
        <w:t xml:space="preserve"> transport</w:t>
      </w:r>
      <w:r w:rsidR="0036729D" w:rsidRPr="00B04D7E">
        <w:rPr>
          <w:rFonts w:asciiTheme="minorHAnsi" w:hAnsiTheme="minorHAnsi"/>
          <w:b/>
          <w:bCs/>
          <w:sz w:val="22"/>
          <w:szCs w:val="22"/>
        </w:rPr>
        <w:t xml:space="preserve"> </w:t>
      </w:r>
      <w:r w:rsidR="00B04D7E" w:rsidRPr="00B04D7E">
        <w:rPr>
          <w:rFonts w:asciiTheme="minorHAnsi" w:hAnsiTheme="minorHAnsi"/>
          <w:b/>
          <w:bCs/>
          <w:sz w:val="22"/>
          <w:szCs w:val="22"/>
        </w:rPr>
        <w:t>en commun</w:t>
      </w:r>
      <w:r>
        <w:rPr>
          <w:rFonts w:asciiTheme="minorHAnsi" w:hAnsiTheme="minorHAnsi"/>
          <w:sz w:val="22"/>
          <w:szCs w:val="22"/>
        </w:rPr>
        <w:t>, le</w:t>
      </w:r>
      <w:r w:rsidR="00B04D7E">
        <w:rPr>
          <w:rFonts w:asciiTheme="minorHAnsi" w:hAnsiTheme="minorHAnsi"/>
          <w:sz w:val="22"/>
          <w:szCs w:val="22"/>
        </w:rPr>
        <w:t>s</w:t>
      </w:r>
      <w:r>
        <w:rPr>
          <w:rFonts w:asciiTheme="minorHAnsi" w:hAnsiTheme="minorHAnsi"/>
          <w:sz w:val="22"/>
          <w:szCs w:val="22"/>
        </w:rPr>
        <w:t xml:space="preserve"> Centre Médico-Psycholo</w:t>
      </w:r>
      <w:r w:rsidR="00AE7971">
        <w:rPr>
          <w:rFonts w:asciiTheme="minorHAnsi" w:hAnsiTheme="minorHAnsi"/>
          <w:sz w:val="22"/>
          <w:szCs w:val="22"/>
        </w:rPr>
        <w:t>gique</w:t>
      </w:r>
      <w:r w:rsidR="00B04D7E">
        <w:rPr>
          <w:rFonts w:asciiTheme="minorHAnsi" w:hAnsiTheme="minorHAnsi"/>
          <w:sz w:val="22"/>
          <w:szCs w:val="22"/>
        </w:rPr>
        <w:t>s</w:t>
      </w:r>
      <w:r w:rsidR="00AE7971">
        <w:rPr>
          <w:rFonts w:asciiTheme="minorHAnsi" w:hAnsiTheme="minorHAnsi"/>
          <w:sz w:val="22"/>
          <w:szCs w:val="22"/>
        </w:rPr>
        <w:t xml:space="preserve"> </w:t>
      </w:r>
      <w:r w:rsidR="00B04D7E">
        <w:rPr>
          <w:rFonts w:asciiTheme="minorHAnsi" w:hAnsiTheme="minorHAnsi"/>
          <w:sz w:val="22"/>
          <w:szCs w:val="22"/>
        </w:rPr>
        <w:t>sont</w:t>
      </w:r>
      <w:r>
        <w:rPr>
          <w:rFonts w:asciiTheme="minorHAnsi" w:hAnsiTheme="minorHAnsi"/>
          <w:sz w:val="22"/>
          <w:szCs w:val="22"/>
        </w:rPr>
        <w:t xml:space="preserve"> composé</w:t>
      </w:r>
      <w:r w:rsidR="00B04D7E">
        <w:rPr>
          <w:rFonts w:asciiTheme="minorHAnsi" w:hAnsiTheme="minorHAnsi"/>
          <w:sz w:val="22"/>
          <w:szCs w:val="22"/>
        </w:rPr>
        <w:t>s</w:t>
      </w:r>
      <w:r>
        <w:rPr>
          <w:rFonts w:asciiTheme="minorHAnsi" w:hAnsiTheme="minorHAnsi"/>
          <w:sz w:val="22"/>
          <w:szCs w:val="22"/>
        </w:rPr>
        <w:t xml:space="preserve"> </w:t>
      </w:r>
      <w:r w:rsidR="00B04D7E">
        <w:rPr>
          <w:rFonts w:asciiTheme="minorHAnsi" w:hAnsiTheme="minorHAnsi"/>
          <w:sz w:val="22"/>
          <w:szCs w:val="22"/>
        </w:rPr>
        <w:t>d’</w:t>
      </w:r>
      <w:r>
        <w:rPr>
          <w:rFonts w:asciiTheme="minorHAnsi" w:hAnsiTheme="minorHAnsi"/>
          <w:sz w:val="22"/>
          <w:szCs w:val="22"/>
        </w:rPr>
        <w:t>é</w:t>
      </w:r>
      <w:r w:rsidR="0036729D" w:rsidRPr="00D37BC5">
        <w:rPr>
          <w:rFonts w:asciiTheme="minorHAnsi" w:hAnsiTheme="minorHAnsi"/>
          <w:sz w:val="22"/>
          <w:szCs w:val="22"/>
        </w:rPr>
        <w:t>quipe</w:t>
      </w:r>
      <w:r w:rsidR="00B04D7E">
        <w:rPr>
          <w:rFonts w:asciiTheme="minorHAnsi" w:hAnsiTheme="minorHAnsi"/>
          <w:sz w:val="22"/>
          <w:szCs w:val="22"/>
        </w:rPr>
        <w:t>s</w:t>
      </w:r>
      <w:r w:rsidR="0036729D" w:rsidRPr="00D37BC5">
        <w:rPr>
          <w:rFonts w:asciiTheme="minorHAnsi" w:hAnsiTheme="minorHAnsi"/>
          <w:sz w:val="22"/>
          <w:szCs w:val="22"/>
        </w:rPr>
        <w:t xml:space="preserve"> pluridisc</w:t>
      </w:r>
      <w:r w:rsidR="001F5D73">
        <w:rPr>
          <w:rFonts w:asciiTheme="minorHAnsi" w:hAnsiTheme="minorHAnsi"/>
          <w:sz w:val="22"/>
          <w:szCs w:val="22"/>
        </w:rPr>
        <w:t>iplinaire</w:t>
      </w:r>
      <w:r w:rsidR="00B04D7E">
        <w:rPr>
          <w:rFonts w:asciiTheme="minorHAnsi" w:hAnsiTheme="minorHAnsi"/>
          <w:sz w:val="22"/>
          <w:szCs w:val="22"/>
        </w:rPr>
        <w:t>s</w:t>
      </w:r>
      <w:r w:rsidR="001F5D73">
        <w:rPr>
          <w:rFonts w:asciiTheme="minorHAnsi" w:hAnsiTheme="minorHAnsi"/>
          <w:sz w:val="22"/>
          <w:szCs w:val="22"/>
        </w:rPr>
        <w:t xml:space="preserve"> de 20 </w:t>
      </w:r>
      <w:r w:rsidR="00B04D7E">
        <w:rPr>
          <w:rFonts w:asciiTheme="minorHAnsi" w:hAnsiTheme="minorHAnsi"/>
          <w:sz w:val="22"/>
          <w:szCs w:val="22"/>
        </w:rPr>
        <w:t xml:space="preserve">à 30 </w:t>
      </w:r>
      <w:r w:rsidR="001F5D73">
        <w:rPr>
          <w:rFonts w:asciiTheme="minorHAnsi" w:hAnsiTheme="minorHAnsi"/>
          <w:sz w:val="22"/>
          <w:szCs w:val="22"/>
        </w:rPr>
        <w:t xml:space="preserve">personnes dont </w:t>
      </w:r>
      <w:r w:rsidR="00B04D7E">
        <w:rPr>
          <w:rFonts w:asciiTheme="minorHAnsi" w:hAnsiTheme="minorHAnsi"/>
          <w:sz w:val="22"/>
          <w:szCs w:val="22"/>
        </w:rPr>
        <w:t xml:space="preserve">2 à </w:t>
      </w:r>
      <w:r w:rsidR="001F5D73">
        <w:rPr>
          <w:rFonts w:asciiTheme="minorHAnsi" w:hAnsiTheme="minorHAnsi"/>
          <w:sz w:val="22"/>
          <w:szCs w:val="22"/>
        </w:rPr>
        <w:t>3</w:t>
      </w:r>
      <w:r w:rsidR="0036729D" w:rsidRPr="00D37BC5">
        <w:rPr>
          <w:rFonts w:asciiTheme="minorHAnsi" w:hAnsiTheme="minorHAnsi"/>
          <w:sz w:val="22"/>
          <w:szCs w:val="22"/>
        </w:rPr>
        <w:t xml:space="preserve"> secrétaires.</w:t>
      </w:r>
    </w:p>
    <w:p w14:paraId="29F64B63" w14:textId="77777777" w:rsidR="001909D3" w:rsidRPr="00D37BC5" w:rsidRDefault="001909D3" w:rsidP="00D56B84">
      <w:pPr>
        <w:spacing w:line="300" w:lineRule="auto"/>
        <w:ind w:left="-567" w:right="1"/>
        <w:jc w:val="both"/>
        <w:rPr>
          <w:rFonts w:asciiTheme="minorHAnsi" w:hAnsiTheme="minorHAnsi"/>
          <w:b/>
          <w:caps/>
          <w:color w:val="1F497D"/>
          <w:sz w:val="22"/>
          <w:szCs w:val="22"/>
          <w:lang w:eastAsia="fr-FR"/>
        </w:rPr>
      </w:pPr>
    </w:p>
    <w:p w14:paraId="68B6D314" w14:textId="77777777" w:rsidR="005A4D4D" w:rsidRDefault="005A4D4D" w:rsidP="00D56B84">
      <w:pPr>
        <w:spacing w:line="300" w:lineRule="auto"/>
        <w:ind w:left="-567" w:right="1"/>
        <w:jc w:val="both"/>
        <w:rPr>
          <w:rFonts w:asciiTheme="minorHAnsi" w:hAnsiTheme="minorHAnsi"/>
          <w:b/>
          <w:caps/>
          <w:color w:val="1F497D"/>
          <w:sz w:val="24"/>
          <w:szCs w:val="24"/>
          <w:lang w:eastAsia="fr-FR"/>
        </w:rPr>
      </w:pPr>
    </w:p>
    <w:p w14:paraId="03CEEA9B" w14:textId="77777777" w:rsidR="005A4D4D" w:rsidRDefault="005A4D4D" w:rsidP="00295BE7">
      <w:pPr>
        <w:spacing w:line="300" w:lineRule="auto"/>
        <w:ind w:right="1"/>
        <w:jc w:val="both"/>
        <w:rPr>
          <w:rFonts w:asciiTheme="minorHAnsi" w:hAnsiTheme="minorHAnsi"/>
          <w:b/>
          <w:caps/>
          <w:color w:val="1F497D"/>
          <w:sz w:val="24"/>
          <w:szCs w:val="24"/>
          <w:lang w:eastAsia="fr-FR"/>
        </w:rPr>
      </w:pPr>
    </w:p>
    <w:p w14:paraId="340AE080" w14:textId="77777777" w:rsidR="00D56B84" w:rsidRDefault="00D56B84" w:rsidP="00275A36">
      <w:pPr>
        <w:spacing w:line="300" w:lineRule="auto"/>
        <w:ind w:right="1"/>
        <w:jc w:val="both"/>
        <w:rPr>
          <w:rFonts w:asciiTheme="minorHAnsi" w:hAnsiTheme="minorHAnsi"/>
          <w:b/>
          <w:caps/>
          <w:color w:val="1F497D"/>
          <w:sz w:val="24"/>
          <w:szCs w:val="24"/>
          <w:lang w:eastAsia="fr-FR"/>
        </w:rPr>
      </w:pPr>
      <w:r>
        <w:rPr>
          <w:rFonts w:asciiTheme="minorHAnsi" w:hAnsiTheme="minorHAnsi"/>
          <w:i/>
          <w:noProof/>
          <w:color w:val="000000"/>
          <w:sz w:val="22"/>
          <w:szCs w:val="24"/>
          <w:lang w:eastAsia="fr-FR"/>
        </w:rPr>
        <w:lastRenderedPageBreak/>
        <w:drawing>
          <wp:anchor distT="0" distB="0" distL="114300" distR="114300" simplePos="0" relativeHeight="251680768" behindDoc="0" locked="0" layoutInCell="1" allowOverlap="1" wp14:anchorId="764967E3" wp14:editId="792368FF">
            <wp:simplePos x="0" y="0"/>
            <wp:positionH relativeFrom="page">
              <wp:posOffset>4781550</wp:posOffset>
            </wp:positionH>
            <wp:positionV relativeFrom="paragraph">
              <wp:posOffset>13335</wp:posOffset>
            </wp:positionV>
            <wp:extent cx="914400" cy="770400"/>
            <wp:effectExtent l="0" t="0" r="0"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job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0" cy="770400"/>
                    </a:xfrm>
                    <a:prstGeom prst="rect">
                      <a:avLst/>
                    </a:prstGeom>
                  </pic:spPr>
                </pic:pic>
              </a:graphicData>
            </a:graphic>
            <wp14:sizeRelH relativeFrom="page">
              <wp14:pctWidth>0</wp14:pctWidth>
            </wp14:sizeRelH>
            <wp14:sizeRelV relativeFrom="page">
              <wp14:pctHeight>0</wp14:pctHeight>
            </wp14:sizeRelV>
          </wp:anchor>
        </w:drawing>
      </w:r>
    </w:p>
    <w:p w14:paraId="20535E13" w14:textId="77777777" w:rsidR="00A62136" w:rsidRPr="005A4D4D" w:rsidRDefault="00A62136" w:rsidP="00A62136">
      <w:pPr>
        <w:ind w:left="-567"/>
        <w:rPr>
          <w:rFonts w:asciiTheme="minorHAnsi" w:hAnsiTheme="minorHAnsi"/>
          <w:b/>
          <w:caps/>
          <w:color w:val="392051"/>
          <w:sz w:val="32"/>
          <w:szCs w:val="24"/>
          <w:lang w:eastAsia="fr-FR"/>
        </w:rPr>
      </w:pPr>
      <w:r w:rsidRPr="005A4D4D">
        <w:rPr>
          <w:rFonts w:asciiTheme="minorHAnsi" w:hAnsiTheme="minorHAnsi"/>
          <w:b/>
          <w:caps/>
          <w:color w:val="392051"/>
          <w:sz w:val="32"/>
          <w:szCs w:val="24"/>
          <w:lang w:eastAsia="fr-FR"/>
        </w:rPr>
        <w:t>LE Métier de</w:t>
      </w:r>
    </w:p>
    <w:p w14:paraId="394CD4FF" w14:textId="77777777" w:rsidR="00A62136" w:rsidRPr="00A62136" w:rsidRDefault="00792ECD" w:rsidP="00A62136">
      <w:pPr>
        <w:ind w:left="-567"/>
        <w:rPr>
          <w:rFonts w:asciiTheme="minorHAnsi" w:hAnsiTheme="minorHAnsi"/>
          <w:b/>
          <w:caps/>
          <w:color w:val="1F497D"/>
          <w:sz w:val="44"/>
          <w:szCs w:val="24"/>
          <w:lang w:eastAsia="fr-FR"/>
        </w:rPr>
      </w:pPr>
      <w:r w:rsidRPr="005A4D4D">
        <w:rPr>
          <w:rFonts w:asciiTheme="minorHAnsi" w:hAnsiTheme="minorHAnsi"/>
          <w:b/>
          <w:caps/>
          <w:noProof/>
          <w:color w:val="392051"/>
          <w:sz w:val="24"/>
          <w:szCs w:val="24"/>
          <w:lang w:eastAsia="fr-FR"/>
        </w:rPr>
        <mc:AlternateContent>
          <mc:Choice Requires="wps">
            <w:drawing>
              <wp:anchor distT="45720" distB="45720" distL="114300" distR="114300" simplePos="0" relativeHeight="251672576" behindDoc="0" locked="0" layoutInCell="1" allowOverlap="1" wp14:anchorId="5E7FF074" wp14:editId="6D3868AE">
                <wp:simplePos x="0" y="0"/>
                <wp:positionH relativeFrom="margin">
                  <wp:align>right</wp:align>
                </wp:positionH>
                <wp:positionV relativeFrom="paragraph">
                  <wp:posOffset>520700</wp:posOffset>
                </wp:positionV>
                <wp:extent cx="3171825" cy="3952875"/>
                <wp:effectExtent l="0" t="0" r="9525" b="9525"/>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952875"/>
                        </a:xfrm>
                        <a:prstGeom prst="rect">
                          <a:avLst/>
                        </a:prstGeom>
                        <a:solidFill>
                          <a:srgbClr val="FFFFFF"/>
                        </a:solidFill>
                        <a:ln w="9525">
                          <a:noFill/>
                          <a:miter lim="800000"/>
                          <a:headEnd/>
                          <a:tailEnd/>
                        </a:ln>
                      </wps:spPr>
                      <wps:txbx>
                        <w:txbxContent>
                          <w:p w14:paraId="71D1CB86" w14:textId="77777777" w:rsidR="00A62136" w:rsidRPr="005A4D4D" w:rsidRDefault="00A62136" w:rsidP="00A62136">
                            <w:pPr>
                              <w:spacing w:after="240"/>
                              <w:rPr>
                                <w:rFonts w:asciiTheme="minorHAnsi" w:hAnsiTheme="minorHAnsi"/>
                                <w:b/>
                                <w:caps/>
                                <w:color w:val="392051"/>
                                <w:sz w:val="24"/>
                                <w:szCs w:val="24"/>
                                <w:lang w:eastAsia="fr-FR"/>
                              </w:rPr>
                            </w:pPr>
                            <w:r w:rsidRPr="005A4D4D">
                              <w:rPr>
                                <w:rFonts w:asciiTheme="minorHAnsi" w:hAnsiTheme="minorHAnsi"/>
                                <w:b/>
                                <w:caps/>
                                <w:color w:val="392051"/>
                                <w:sz w:val="24"/>
                                <w:szCs w:val="24"/>
                                <w:lang w:eastAsia="fr-FR"/>
                              </w:rPr>
                              <w:t>Formations et qualités souhaitées</w:t>
                            </w:r>
                          </w:p>
                          <w:p w14:paraId="1879C2CD" w14:textId="77777777" w:rsidR="00D56B84" w:rsidRDefault="00D56B84" w:rsidP="006F76A5">
                            <w:pPr>
                              <w:pStyle w:val="Paragraphedeliste"/>
                              <w:numPr>
                                <w:ilvl w:val="0"/>
                                <w:numId w:val="21"/>
                              </w:numPr>
                              <w:jc w:val="both"/>
                              <w:rPr>
                                <w:rFonts w:asciiTheme="minorHAnsi" w:hAnsiTheme="minorHAnsi"/>
                                <w:sz w:val="22"/>
                                <w:szCs w:val="22"/>
                                <w:lang w:eastAsia="fr-FR"/>
                              </w:rPr>
                            </w:pPr>
                            <w:r>
                              <w:rPr>
                                <w:rFonts w:asciiTheme="minorHAnsi" w:hAnsiTheme="minorHAnsi"/>
                                <w:sz w:val="22"/>
                                <w:szCs w:val="22"/>
                                <w:lang w:eastAsia="fr-FR"/>
                              </w:rPr>
                              <w:t xml:space="preserve">Vous avez une </w:t>
                            </w:r>
                            <w:r w:rsidRPr="00792ECD">
                              <w:rPr>
                                <w:rFonts w:asciiTheme="minorHAnsi" w:hAnsiTheme="minorHAnsi"/>
                                <w:b/>
                                <w:sz w:val="22"/>
                                <w:szCs w:val="22"/>
                                <w:lang w:eastAsia="fr-FR"/>
                              </w:rPr>
                              <w:t>formation en secrétariat médical</w:t>
                            </w:r>
                            <w:r>
                              <w:rPr>
                                <w:rFonts w:asciiTheme="minorHAnsi" w:hAnsiTheme="minorHAnsi"/>
                                <w:sz w:val="22"/>
                                <w:szCs w:val="22"/>
                                <w:lang w:eastAsia="fr-FR"/>
                              </w:rPr>
                              <w:t xml:space="preserve"> </w:t>
                            </w:r>
                            <w:r w:rsidR="00792ECD">
                              <w:rPr>
                                <w:rFonts w:asciiTheme="minorHAnsi" w:hAnsiTheme="minorHAnsi"/>
                                <w:sz w:val="22"/>
                                <w:szCs w:val="22"/>
                                <w:lang w:eastAsia="fr-FR"/>
                              </w:rPr>
                              <w:t>avec éventuellement</w:t>
                            </w:r>
                            <w:r>
                              <w:rPr>
                                <w:rFonts w:asciiTheme="minorHAnsi" w:hAnsiTheme="minorHAnsi"/>
                                <w:sz w:val="22"/>
                                <w:szCs w:val="22"/>
                                <w:lang w:eastAsia="fr-FR"/>
                              </w:rPr>
                              <w:t xml:space="preserve"> une </w:t>
                            </w:r>
                            <w:r w:rsidRPr="00792ECD">
                              <w:rPr>
                                <w:rFonts w:asciiTheme="minorHAnsi" w:hAnsiTheme="minorHAnsi"/>
                                <w:b/>
                                <w:sz w:val="22"/>
                                <w:szCs w:val="22"/>
                                <w:lang w:eastAsia="fr-FR"/>
                              </w:rPr>
                              <w:t>expérience en psychiatrie</w:t>
                            </w:r>
                            <w:r>
                              <w:rPr>
                                <w:rFonts w:asciiTheme="minorHAnsi" w:hAnsiTheme="minorHAnsi"/>
                                <w:sz w:val="22"/>
                                <w:szCs w:val="22"/>
                                <w:lang w:eastAsia="fr-FR"/>
                              </w:rPr>
                              <w:t> ?</w:t>
                            </w:r>
                          </w:p>
                          <w:p w14:paraId="1232F456" w14:textId="77777777" w:rsidR="00792ECD" w:rsidRDefault="00792ECD" w:rsidP="00792ECD">
                            <w:pPr>
                              <w:pStyle w:val="Paragraphedeliste"/>
                              <w:jc w:val="both"/>
                              <w:rPr>
                                <w:rFonts w:asciiTheme="minorHAnsi" w:hAnsiTheme="minorHAnsi"/>
                                <w:sz w:val="22"/>
                                <w:szCs w:val="22"/>
                                <w:lang w:eastAsia="fr-FR"/>
                              </w:rPr>
                            </w:pPr>
                          </w:p>
                          <w:p w14:paraId="47D4541E" w14:textId="77777777" w:rsidR="00D56B84" w:rsidRDefault="00D56B84" w:rsidP="006F76A5">
                            <w:pPr>
                              <w:pStyle w:val="Paragraphedeliste"/>
                              <w:numPr>
                                <w:ilvl w:val="0"/>
                                <w:numId w:val="21"/>
                              </w:numPr>
                              <w:jc w:val="both"/>
                              <w:rPr>
                                <w:rFonts w:asciiTheme="minorHAnsi" w:hAnsiTheme="minorHAnsi"/>
                                <w:sz w:val="22"/>
                                <w:szCs w:val="22"/>
                                <w:lang w:eastAsia="fr-FR"/>
                              </w:rPr>
                            </w:pPr>
                            <w:r>
                              <w:rPr>
                                <w:rFonts w:asciiTheme="minorHAnsi" w:hAnsiTheme="minorHAnsi"/>
                                <w:sz w:val="22"/>
                                <w:szCs w:val="22"/>
                                <w:lang w:eastAsia="fr-FR"/>
                              </w:rPr>
                              <w:t xml:space="preserve">Vous </w:t>
                            </w:r>
                            <w:r w:rsidR="00792ECD">
                              <w:rPr>
                                <w:rFonts w:asciiTheme="minorHAnsi" w:hAnsiTheme="minorHAnsi"/>
                                <w:sz w:val="22"/>
                                <w:szCs w:val="22"/>
                                <w:lang w:eastAsia="fr-FR"/>
                              </w:rPr>
                              <w:t>aimez</w:t>
                            </w:r>
                            <w:r>
                              <w:rPr>
                                <w:rFonts w:asciiTheme="minorHAnsi" w:hAnsiTheme="minorHAnsi"/>
                                <w:sz w:val="22"/>
                                <w:szCs w:val="22"/>
                                <w:lang w:eastAsia="fr-FR"/>
                              </w:rPr>
                              <w:t xml:space="preserve"> </w:t>
                            </w:r>
                            <w:r w:rsidRPr="00792ECD">
                              <w:rPr>
                                <w:rFonts w:asciiTheme="minorHAnsi" w:hAnsiTheme="minorHAnsi"/>
                                <w:b/>
                                <w:sz w:val="22"/>
                                <w:szCs w:val="22"/>
                                <w:lang w:eastAsia="fr-FR"/>
                              </w:rPr>
                              <w:t>travailler en équipe</w:t>
                            </w:r>
                            <w:r>
                              <w:rPr>
                                <w:rFonts w:asciiTheme="minorHAnsi" w:hAnsiTheme="minorHAnsi"/>
                                <w:sz w:val="22"/>
                                <w:szCs w:val="22"/>
                                <w:lang w:eastAsia="fr-FR"/>
                              </w:rPr>
                              <w:t xml:space="preserve"> </w:t>
                            </w:r>
                            <w:r w:rsidR="00792ECD">
                              <w:rPr>
                                <w:rFonts w:asciiTheme="minorHAnsi" w:hAnsiTheme="minorHAnsi"/>
                                <w:sz w:val="22"/>
                                <w:szCs w:val="22"/>
                                <w:lang w:eastAsia="fr-FR"/>
                              </w:rPr>
                              <w:t xml:space="preserve">pluridisciplinaire </w:t>
                            </w:r>
                            <w:r w:rsidRPr="00792ECD">
                              <w:rPr>
                                <w:rFonts w:asciiTheme="minorHAnsi" w:hAnsiTheme="minorHAnsi"/>
                                <w:b/>
                                <w:sz w:val="22"/>
                                <w:szCs w:val="22"/>
                                <w:lang w:eastAsia="fr-FR"/>
                              </w:rPr>
                              <w:t>et</w:t>
                            </w:r>
                            <w:r>
                              <w:rPr>
                                <w:rFonts w:asciiTheme="minorHAnsi" w:hAnsiTheme="minorHAnsi"/>
                                <w:sz w:val="22"/>
                                <w:szCs w:val="22"/>
                                <w:lang w:eastAsia="fr-FR"/>
                              </w:rPr>
                              <w:t xml:space="preserve"> </w:t>
                            </w:r>
                            <w:r w:rsidRPr="00792ECD">
                              <w:rPr>
                                <w:rFonts w:asciiTheme="minorHAnsi" w:hAnsiTheme="minorHAnsi"/>
                                <w:b/>
                                <w:sz w:val="22"/>
                                <w:szCs w:val="22"/>
                                <w:lang w:eastAsia="fr-FR"/>
                              </w:rPr>
                              <w:t>en collaboration</w:t>
                            </w:r>
                            <w:r>
                              <w:rPr>
                                <w:rFonts w:asciiTheme="minorHAnsi" w:hAnsiTheme="minorHAnsi"/>
                                <w:sz w:val="22"/>
                                <w:szCs w:val="22"/>
                                <w:lang w:eastAsia="fr-FR"/>
                              </w:rPr>
                              <w:t xml:space="preserve"> avec des collègues </w:t>
                            </w:r>
                            <w:r w:rsidR="00792ECD">
                              <w:rPr>
                                <w:rFonts w:asciiTheme="minorHAnsi" w:hAnsiTheme="minorHAnsi"/>
                                <w:sz w:val="22"/>
                                <w:szCs w:val="22"/>
                                <w:lang w:eastAsia="fr-FR"/>
                              </w:rPr>
                              <w:t xml:space="preserve">d’autres sites </w:t>
                            </w:r>
                            <w:r>
                              <w:rPr>
                                <w:rFonts w:asciiTheme="minorHAnsi" w:hAnsiTheme="minorHAnsi"/>
                                <w:sz w:val="22"/>
                                <w:szCs w:val="22"/>
                                <w:lang w:eastAsia="fr-FR"/>
                              </w:rPr>
                              <w:t>?</w:t>
                            </w:r>
                          </w:p>
                          <w:p w14:paraId="37ABEAAD" w14:textId="77777777" w:rsidR="00275A36" w:rsidRPr="00275A36" w:rsidRDefault="00275A36" w:rsidP="00275A36">
                            <w:pPr>
                              <w:pStyle w:val="Paragraphedeliste"/>
                              <w:rPr>
                                <w:rFonts w:asciiTheme="minorHAnsi" w:hAnsiTheme="minorHAnsi"/>
                                <w:sz w:val="22"/>
                                <w:szCs w:val="22"/>
                                <w:lang w:eastAsia="fr-FR"/>
                              </w:rPr>
                            </w:pPr>
                          </w:p>
                          <w:p w14:paraId="5956B847" w14:textId="77777777" w:rsidR="00275A36" w:rsidRDefault="00275A36" w:rsidP="006F76A5">
                            <w:pPr>
                              <w:pStyle w:val="Paragraphedeliste"/>
                              <w:numPr>
                                <w:ilvl w:val="0"/>
                                <w:numId w:val="21"/>
                              </w:numPr>
                              <w:jc w:val="both"/>
                              <w:rPr>
                                <w:rFonts w:asciiTheme="minorHAnsi" w:hAnsiTheme="minorHAnsi"/>
                                <w:sz w:val="22"/>
                                <w:szCs w:val="22"/>
                                <w:lang w:eastAsia="fr-FR"/>
                              </w:rPr>
                            </w:pPr>
                            <w:r>
                              <w:rPr>
                                <w:rFonts w:asciiTheme="minorHAnsi" w:hAnsiTheme="minorHAnsi"/>
                                <w:sz w:val="22"/>
                                <w:szCs w:val="22"/>
                                <w:lang w:eastAsia="fr-FR"/>
                              </w:rPr>
                              <w:t>Vous avez un sens aigu de l’</w:t>
                            </w:r>
                            <w:r w:rsidRPr="00275A36">
                              <w:rPr>
                                <w:rFonts w:asciiTheme="minorHAnsi" w:hAnsiTheme="minorHAnsi"/>
                                <w:b/>
                                <w:sz w:val="22"/>
                                <w:szCs w:val="22"/>
                                <w:lang w:eastAsia="fr-FR"/>
                              </w:rPr>
                              <w:t>organisation</w:t>
                            </w:r>
                            <w:r>
                              <w:rPr>
                                <w:rFonts w:asciiTheme="minorHAnsi" w:hAnsiTheme="minorHAnsi"/>
                                <w:sz w:val="22"/>
                                <w:szCs w:val="22"/>
                                <w:lang w:eastAsia="fr-FR"/>
                              </w:rPr>
                              <w:t xml:space="preserve"> et de la </w:t>
                            </w:r>
                            <w:r w:rsidRPr="00275A36">
                              <w:rPr>
                                <w:rFonts w:asciiTheme="minorHAnsi" w:hAnsiTheme="minorHAnsi"/>
                                <w:b/>
                                <w:sz w:val="22"/>
                                <w:szCs w:val="22"/>
                                <w:lang w:eastAsia="fr-FR"/>
                              </w:rPr>
                              <w:t>priorisation</w:t>
                            </w:r>
                            <w:r>
                              <w:rPr>
                                <w:rFonts w:asciiTheme="minorHAnsi" w:hAnsiTheme="minorHAnsi"/>
                                <w:sz w:val="22"/>
                                <w:szCs w:val="22"/>
                                <w:lang w:eastAsia="fr-FR"/>
                              </w:rPr>
                              <w:t> ?</w:t>
                            </w:r>
                          </w:p>
                          <w:p w14:paraId="6EE855EE" w14:textId="77777777" w:rsidR="001909D3" w:rsidRPr="001909D3" w:rsidRDefault="001909D3" w:rsidP="001909D3">
                            <w:pPr>
                              <w:pStyle w:val="Paragraphedeliste"/>
                              <w:rPr>
                                <w:rFonts w:asciiTheme="minorHAnsi" w:hAnsiTheme="minorHAnsi"/>
                                <w:sz w:val="22"/>
                                <w:szCs w:val="22"/>
                                <w:lang w:eastAsia="fr-FR"/>
                              </w:rPr>
                            </w:pPr>
                          </w:p>
                          <w:p w14:paraId="62357901" w14:textId="77777777" w:rsidR="001909D3" w:rsidRDefault="001909D3" w:rsidP="006F76A5">
                            <w:pPr>
                              <w:pStyle w:val="Paragraphedeliste"/>
                              <w:numPr>
                                <w:ilvl w:val="0"/>
                                <w:numId w:val="21"/>
                              </w:numPr>
                              <w:jc w:val="both"/>
                              <w:rPr>
                                <w:rFonts w:asciiTheme="minorHAnsi" w:hAnsiTheme="minorHAnsi"/>
                                <w:sz w:val="22"/>
                                <w:szCs w:val="22"/>
                                <w:lang w:eastAsia="fr-FR"/>
                              </w:rPr>
                            </w:pPr>
                            <w:r>
                              <w:rPr>
                                <w:rFonts w:asciiTheme="minorHAnsi" w:hAnsiTheme="minorHAnsi"/>
                                <w:sz w:val="22"/>
                                <w:szCs w:val="22"/>
                                <w:lang w:eastAsia="fr-FR"/>
                              </w:rPr>
                              <w:t>Participer à l’</w:t>
                            </w:r>
                            <w:r w:rsidRPr="001909D3">
                              <w:rPr>
                                <w:rFonts w:asciiTheme="minorHAnsi" w:hAnsiTheme="minorHAnsi"/>
                                <w:b/>
                                <w:sz w:val="22"/>
                                <w:szCs w:val="22"/>
                                <w:lang w:eastAsia="fr-FR"/>
                              </w:rPr>
                              <w:t>amélioration constante des pratiques</w:t>
                            </w:r>
                            <w:r w:rsidR="00275A36">
                              <w:rPr>
                                <w:rFonts w:asciiTheme="minorHAnsi" w:hAnsiTheme="minorHAnsi"/>
                                <w:sz w:val="22"/>
                                <w:szCs w:val="22"/>
                                <w:lang w:eastAsia="fr-FR"/>
                              </w:rPr>
                              <w:t xml:space="preserve"> en secrétariat médical v</w:t>
                            </w:r>
                            <w:r>
                              <w:rPr>
                                <w:rFonts w:asciiTheme="minorHAnsi" w:hAnsiTheme="minorHAnsi"/>
                                <w:sz w:val="22"/>
                                <w:szCs w:val="22"/>
                                <w:lang w:eastAsia="fr-FR"/>
                              </w:rPr>
                              <w:t>ous intéresse ?</w:t>
                            </w:r>
                          </w:p>
                          <w:p w14:paraId="38700AC8" w14:textId="77777777" w:rsidR="00792ECD" w:rsidRPr="00792ECD" w:rsidRDefault="00792ECD" w:rsidP="00792ECD">
                            <w:pPr>
                              <w:jc w:val="both"/>
                              <w:rPr>
                                <w:rFonts w:asciiTheme="minorHAnsi" w:hAnsiTheme="minorHAnsi"/>
                                <w:sz w:val="22"/>
                                <w:szCs w:val="22"/>
                                <w:lang w:eastAsia="fr-FR"/>
                              </w:rPr>
                            </w:pPr>
                          </w:p>
                          <w:p w14:paraId="3D5A7851" w14:textId="77777777" w:rsidR="00792ECD" w:rsidRDefault="00792ECD" w:rsidP="00792ECD">
                            <w:pPr>
                              <w:pStyle w:val="Paragraphedeliste"/>
                              <w:jc w:val="both"/>
                              <w:rPr>
                                <w:rFonts w:asciiTheme="minorHAnsi" w:hAnsiTheme="minorHAnsi"/>
                                <w:sz w:val="22"/>
                                <w:szCs w:val="22"/>
                                <w:lang w:eastAsia="fr-FR"/>
                              </w:rPr>
                            </w:pPr>
                          </w:p>
                          <w:p w14:paraId="52C69736" w14:textId="77777777" w:rsidR="00F22B74" w:rsidRPr="005A4D4D" w:rsidRDefault="00792ECD" w:rsidP="00792ECD">
                            <w:pPr>
                              <w:pStyle w:val="Paragraphedeliste"/>
                              <w:jc w:val="both"/>
                              <w:rPr>
                                <w:rFonts w:asciiTheme="minorHAnsi" w:hAnsiTheme="minorHAnsi"/>
                                <w:b/>
                                <w:caps/>
                                <w:color w:val="392051"/>
                                <w:sz w:val="24"/>
                                <w:szCs w:val="24"/>
                                <w:lang w:eastAsia="fr-FR"/>
                              </w:rPr>
                            </w:pPr>
                            <w:r w:rsidRPr="005A4D4D">
                              <w:rPr>
                                <w:rFonts w:asciiTheme="minorHAnsi" w:hAnsiTheme="minorHAnsi"/>
                                <w:b/>
                                <w:caps/>
                                <w:color w:val="392051"/>
                                <w:sz w:val="24"/>
                                <w:szCs w:val="24"/>
                                <w:lang w:eastAsia="fr-FR"/>
                              </w:rPr>
                              <w:t>REJOIGNEZ-NOUS !</w:t>
                            </w:r>
                          </w:p>
                          <w:p w14:paraId="27A3E004" w14:textId="77777777" w:rsidR="00792ECD" w:rsidRPr="00792ECD" w:rsidRDefault="00792ECD" w:rsidP="00792ECD">
                            <w:pPr>
                              <w:pStyle w:val="Paragraphedeliste"/>
                              <w:jc w:val="both"/>
                              <w:rPr>
                                <w:rFonts w:asciiTheme="minorHAnsi" w:hAnsiTheme="minorHAnsi"/>
                                <w:b/>
                                <w:caps/>
                                <w:color w:val="1F497D"/>
                                <w:sz w:val="24"/>
                                <w:szCs w:val="24"/>
                                <w:lang w:eastAsia="fr-FR"/>
                              </w:rPr>
                            </w:pPr>
                          </w:p>
                          <w:p w14:paraId="54D5B46C" w14:textId="77777777" w:rsidR="00F22B74" w:rsidRPr="005A4D4D" w:rsidRDefault="00F22B74" w:rsidP="00F22B74">
                            <w:pPr>
                              <w:spacing w:after="240"/>
                              <w:jc w:val="both"/>
                              <w:rPr>
                                <w:rFonts w:asciiTheme="minorHAnsi" w:hAnsiTheme="minorHAnsi"/>
                                <w:b/>
                                <w:i/>
                                <w:color w:val="392051"/>
                                <w:szCs w:val="24"/>
                                <w:lang w:eastAsia="fr-FR"/>
                              </w:rPr>
                            </w:pPr>
                            <w:r w:rsidRPr="005A4D4D">
                              <w:rPr>
                                <w:rFonts w:asciiTheme="minorHAnsi" w:hAnsiTheme="minorHAnsi"/>
                                <w:b/>
                                <w:i/>
                                <w:color w:val="392051"/>
                                <w:szCs w:val="24"/>
                                <w:lang w:eastAsia="fr-FR"/>
                              </w:rPr>
                              <w:t>Dans le cadre de la politique handicap, les postes sont ouverts à toutes les candidatures professionnelles.</w:t>
                            </w:r>
                          </w:p>
                          <w:p w14:paraId="25776B34" w14:textId="77777777" w:rsidR="00A62136" w:rsidRDefault="00A62136" w:rsidP="00A621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63922F" id="_x0000_s1028" type="#_x0000_t202" style="position:absolute;left:0;text-align:left;margin-left:198.55pt;margin-top:41pt;width:249.75pt;height:311.2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" stroked="f">
                <v:textbox>
                  <w:txbxContent>
                    <w:p w:rsidR="00A62136" w:rsidRPr="005A4D4D" w:rsidRDefault="00A62136" w:rsidP="00A62136">
                      <w:pPr>
                        <w:spacing w:after="240"/>
                        <w:rPr>
                          <w:rFonts w:asciiTheme="minorHAnsi" w:hAnsiTheme="minorHAnsi"/>
                          <w:b/>
                          <w:caps/>
                          <w:color w:val="392051"/>
                          <w:sz w:val="24"/>
                          <w:szCs w:val="24"/>
                          <w:lang w:eastAsia="fr-FR"/>
                        </w:rPr>
                      </w:pPr>
                      <w:r w:rsidRPr="005A4D4D">
                        <w:rPr>
                          <w:rFonts w:asciiTheme="minorHAnsi" w:hAnsiTheme="minorHAnsi"/>
                          <w:b/>
                          <w:caps/>
                          <w:color w:val="392051"/>
                          <w:sz w:val="24"/>
                          <w:szCs w:val="24"/>
                          <w:lang w:eastAsia="fr-FR"/>
                        </w:rPr>
                        <w:t>Formations et qualités souhaitées</w:t>
                      </w:r>
                    </w:p>
                    <w:p w:rsidR="00D56B84" w:rsidRDefault="00D56B84" w:rsidP="006F76A5">
                      <w:pPr>
                        <w:pStyle w:val="Paragraphedeliste"/>
                        <w:numPr>
                          <w:ilvl w:val="0"/>
                          <w:numId w:val="21"/>
                        </w:numPr>
                        <w:jc w:val="both"/>
                        <w:rPr>
                          <w:rFonts w:asciiTheme="minorHAnsi" w:hAnsiTheme="minorHAnsi"/>
                          <w:sz w:val="22"/>
                          <w:szCs w:val="22"/>
                          <w:lang w:eastAsia="fr-FR"/>
                        </w:rPr>
                      </w:pPr>
                      <w:r>
                        <w:rPr>
                          <w:rFonts w:asciiTheme="minorHAnsi" w:hAnsiTheme="minorHAnsi"/>
                          <w:sz w:val="22"/>
                          <w:szCs w:val="22"/>
                          <w:lang w:eastAsia="fr-FR"/>
                        </w:rPr>
                        <w:t xml:space="preserve">Vous avez une </w:t>
                      </w:r>
                      <w:r w:rsidRPr="00792ECD">
                        <w:rPr>
                          <w:rFonts w:asciiTheme="minorHAnsi" w:hAnsiTheme="minorHAnsi"/>
                          <w:b/>
                          <w:sz w:val="22"/>
                          <w:szCs w:val="22"/>
                          <w:lang w:eastAsia="fr-FR"/>
                        </w:rPr>
                        <w:t>formation en secrétariat médical</w:t>
                      </w:r>
                      <w:r>
                        <w:rPr>
                          <w:rFonts w:asciiTheme="minorHAnsi" w:hAnsiTheme="minorHAnsi"/>
                          <w:sz w:val="22"/>
                          <w:szCs w:val="22"/>
                          <w:lang w:eastAsia="fr-FR"/>
                        </w:rPr>
                        <w:t xml:space="preserve"> </w:t>
                      </w:r>
                      <w:r w:rsidR="00792ECD">
                        <w:rPr>
                          <w:rFonts w:asciiTheme="minorHAnsi" w:hAnsiTheme="minorHAnsi"/>
                          <w:sz w:val="22"/>
                          <w:szCs w:val="22"/>
                          <w:lang w:eastAsia="fr-FR"/>
                        </w:rPr>
                        <w:t>avec éventuellement</w:t>
                      </w:r>
                      <w:r>
                        <w:rPr>
                          <w:rFonts w:asciiTheme="minorHAnsi" w:hAnsiTheme="minorHAnsi"/>
                          <w:sz w:val="22"/>
                          <w:szCs w:val="22"/>
                          <w:lang w:eastAsia="fr-FR"/>
                        </w:rPr>
                        <w:t xml:space="preserve"> une </w:t>
                      </w:r>
                      <w:r w:rsidRPr="00792ECD">
                        <w:rPr>
                          <w:rFonts w:asciiTheme="minorHAnsi" w:hAnsiTheme="minorHAnsi"/>
                          <w:b/>
                          <w:sz w:val="22"/>
                          <w:szCs w:val="22"/>
                          <w:lang w:eastAsia="fr-FR"/>
                        </w:rPr>
                        <w:t>expérience en psychiatrie</w:t>
                      </w:r>
                      <w:r>
                        <w:rPr>
                          <w:rFonts w:asciiTheme="minorHAnsi" w:hAnsiTheme="minorHAnsi"/>
                          <w:sz w:val="22"/>
                          <w:szCs w:val="22"/>
                          <w:lang w:eastAsia="fr-FR"/>
                        </w:rPr>
                        <w:t> ?</w:t>
                      </w:r>
                    </w:p>
                    <w:p w:rsidR="00792ECD" w:rsidRDefault="00792ECD" w:rsidP="00792ECD">
                      <w:pPr>
                        <w:pStyle w:val="Paragraphedeliste"/>
                        <w:jc w:val="both"/>
                        <w:rPr>
                          <w:rFonts w:asciiTheme="minorHAnsi" w:hAnsiTheme="minorHAnsi"/>
                          <w:sz w:val="22"/>
                          <w:szCs w:val="22"/>
                          <w:lang w:eastAsia="fr-FR"/>
                        </w:rPr>
                      </w:pPr>
                    </w:p>
                    <w:p w:rsidR="00D56B84" w:rsidRDefault="00D56B84" w:rsidP="006F76A5">
                      <w:pPr>
                        <w:pStyle w:val="Paragraphedeliste"/>
                        <w:numPr>
                          <w:ilvl w:val="0"/>
                          <w:numId w:val="21"/>
                        </w:numPr>
                        <w:jc w:val="both"/>
                        <w:rPr>
                          <w:rFonts w:asciiTheme="minorHAnsi" w:hAnsiTheme="minorHAnsi"/>
                          <w:sz w:val="22"/>
                          <w:szCs w:val="22"/>
                          <w:lang w:eastAsia="fr-FR"/>
                        </w:rPr>
                      </w:pPr>
                      <w:r>
                        <w:rPr>
                          <w:rFonts w:asciiTheme="minorHAnsi" w:hAnsiTheme="minorHAnsi"/>
                          <w:sz w:val="22"/>
                          <w:szCs w:val="22"/>
                          <w:lang w:eastAsia="fr-FR"/>
                        </w:rPr>
                        <w:t xml:space="preserve">Vous </w:t>
                      </w:r>
                      <w:r w:rsidR="00792ECD">
                        <w:rPr>
                          <w:rFonts w:asciiTheme="minorHAnsi" w:hAnsiTheme="minorHAnsi"/>
                          <w:sz w:val="22"/>
                          <w:szCs w:val="22"/>
                          <w:lang w:eastAsia="fr-FR"/>
                        </w:rPr>
                        <w:t>aimez</w:t>
                      </w:r>
                      <w:r>
                        <w:rPr>
                          <w:rFonts w:asciiTheme="minorHAnsi" w:hAnsiTheme="minorHAnsi"/>
                          <w:sz w:val="22"/>
                          <w:szCs w:val="22"/>
                          <w:lang w:eastAsia="fr-FR"/>
                        </w:rPr>
                        <w:t xml:space="preserve"> </w:t>
                      </w:r>
                      <w:r w:rsidRPr="00792ECD">
                        <w:rPr>
                          <w:rFonts w:asciiTheme="minorHAnsi" w:hAnsiTheme="minorHAnsi"/>
                          <w:b/>
                          <w:sz w:val="22"/>
                          <w:szCs w:val="22"/>
                          <w:lang w:eastAsia="fr-FR"/>
                        </w:rPr>
                        <w:t>travailler en équipe</w:t>
                      </w:r>
                      <w:r>
                        <w:rPr>
                          <w:rFonts w:asciiTheme="minorHAnsi" w:hAnsiTheme="minorHAnsi"/>
                          <w:sz w:val="22"/>
                          <w:szCs w:val="22"/>
                          <w:lang w:eastAsia="fr-FR"/>
                        </w:rPr>
                        <w:t xml:space="preserve"> </w:t>
                      </w:r>
                      <w:r w:rsidR="00792ECD">
                        <w:rPr>
                          <w:rFonts w:asciiTheme="minorHAnsi" w:hAnsiTheme="minorHAnsi"/>
                          <w:sz w:val="22"/>
                          <w:szCs w:val="22"/>
                          <w:lang w:eastAsia="fr-FR"/>
                        </w:rPr>
                        <w:t xml:space="preserve">pluridisciplinaire </w:t>
                      </w:r>
                      <w:r w:rsidRPr="00792ECD">
                        <w:rPr>
                          <w:rFonts w:asciiTheme="minorHAnsi" w:hAnsiTheme="minorHAnsi"/>
                          <w:b/>
                          <w:sz w:val="22"/>
                          <w:szCs w:val="22"/>
                          <w:lang w:eastAsia="fr-FR"/>
                        </w:rPr>
                        <w:t>et</w:t>
                      </w:r>
                      <w:r>
                        <w:rPr>
                          <w:rFonts w:asciiTheme="minorHAnsi" w:hAnsiTheme="minorHAnsi"/>
                          <w:sz w:val="22"/>
                          <w:szCs w:val="22"/>
                          <w:lang w:eastAsia="fr-FR"/>
                        </w:rPr>
                        <w:t xml:space="preserve"> </w:t>
                      </w:r>
                      <w:r w:rsidRPr="00792ECD">
                        <w:rPr>
                          <w:rFonts w:asciiTheme="minorHAnsi" w:hAnsiTheme="minorHAnsi"/>
                          <w:b/>
                          <w:sz w:val="22"/>
                          <w:szCs w:val="22"/>
                          <w:lang w:eastAsia="fr-FR"/>
                        </w:rPr>
                        <w:t>en collaboration</w:t>
                      </w:r>
                      <w:r>
                        <w:rPr>
                          <w:rFonts w:asciiTheme="minorHAnsi" w:hAnsiTheme="minorHAnsi"/>
                          <w:sz w:val="22"/>
                          <w:szCs w:val="22"/>
                          <w:lang w:eastAsia="fr-FR"/>
                        </w:rPr>
                        <w:t xml:space="preserve"> avec des collègues </w:t>
                      </w:r>
                      <w:r w:rsidR="00792ECD">
                        <w:rPr>
                          <w:rFonts w:asciiTheme="minorHAnsi" w:hAnsiTheme="minorHAnsi"/>
                          <w:sz w:val="22"/>
                          <w:szCs w:val="22"/>
                          <w:lang w:eastAsia="fr-FR"/>
                        </w:rPr>
                        <w:t xml:space="preserve">d’autres sites </w:t>
                      </w:r>
                      <w:r>
                        <w:rPr>
                          <w:rFonts w:asciiTheme="minorHAnsi" w:hAnsiTheme="minorHAnsi"/>
                          <w:sz w:val="22"/>
                          <w:szCs w:val="22"/>
                          <w:lang w:eastAsia="fr-FR"/>
                        </w:rPr>
                        <w:t>?</w:t>
                      </w:r>
                    </w:p>
                    <w:p w:rsidR="00275A36" w:rsidRPr="00275A36" w:rsidRDefault="00275A36" w:rsidP="00275A36">
                      <w:pPr>
                        <w:pStyle w:val="Paragraphedeliste"/>
                        <w:rPr>
                          <w:rFonts w:asciiTheme="minorHAnsi" w:hAnsiTheme="minorHAnsi"/>
                          <w:sz w:val="22"/>
                          <w:szCs w:val="22"/>
                          <w:lang w:eastAsia="fr-FR"/>
                        </w:rPr>
                      </w:pPr>
                    </w:p>
                    <w:p w:rsidR="00275A36" w:rsidRDefault="00275A36" w:rsidP="006F76A5">
                      <w:pPr>
                        <w:pStyle w:val="Paragraphedeliste"/>
                        <w:numPr>
                          <w:ilvl w:val="0"/>
                          <w:numId w:val="21"/>
                        </w:numPr>
                        <w:jc w:val="both"/>
                        <w:rPr>
                          <w:rFonts w:asciiTheme="minorHAnsi" w:hAnsiTheme="minorHAnsi"/>
                          <w:sz w:val="22"/>
                          <w:szCs w:val="22"/>
                          <w:lang w:eastAsia="fr-FR"/>
                        </w:rPr>
                      </w:pPr>
                      <w:r>
                        <w:rPr>
                          <w:rFonts w:asciiTheme="minorHAnsi" w:hAnsiTheme="minorHAnsi"/>
                          <w:sz w:val="22"/>
                          <w:szCs w:val="22"/>
                          <w:lang w:eastAsia="fr-FR"/>
                        </w:rPr>
                        <w:t>Vous avez un sens aigu de l’</w:t>
                      </w:r>
                      <w:r w:rsidRPr="00275A36">
                        <w:rPr>
                          <w:rFonts w:asciiTheme="minorHAnsi" w:hAnsiTheme="minorHAnsi"/>
                          <w:b/>
                          <w:sz w:val="22"/>
                          <w:szCs w:val="22"/>
                          <w:lang w:eastAsia="fr-FR"/>
                        </w:rPr>
                        <w:t>organisation</w:t>
                      </w:r>
                      <w:r>
                        <w:rPr>
                          <w:rFonts w:asciiTheme="minorHAnsi" w:hAnsiTheme="minorHAnsi"/>
                          <w:sz w:val="22"/>
                          <w:szCs w:val="22"/>
                          <w:lang w:eastAsia="fr-FR"/>
                        </w:rPr>
                        <w:t xml:space="preserve"> et de la </w:t>
                      </w:r>
                      <w:r w:rsidRPr="00275A36">
                        <w:rPr>
                          <w:rFonts w:asciiTheme="minorHAnsi" w:hAnsiTheme="minorHAnsi"/>
                          <w:b/>
                          <w:sz w:val="22"/>
                          <w:szCs w:val="22"/>
                          <w:lang w:eastAsia="fr-FR"/>
                        </w:rPr>
                        <w:t>priorisation</w:t>
                      </w:r>
                      <w:r>
                        <w:rPr>
                          <w:rFonts w:asciiTheme="minorHAnsi" w:hAnsiTheme="minorHAnsi"/>
                          <w:sz w:val="22"/>
                          <w:szCs w:val="22"/>
                          <w:lang w:eastAsia="fr-FR"/>
                        </w:rPr>
                        <w:t> ?</w:t>
                      </w:r>
                    </w:p>
                    <w:p w:rsidR="001909D3" w:rsidRPr="001909D3" w:rsidRDefault="001909D3" w:rsidP="001909D3">
                      <w:pPr>
                        <w:pStyle w:val="Paragraphedeliste"/>
                        <w:rPr>
                          <w:rFonts w:asciiTheme="minorHAnsi" w:hAnsiTheme="minorHAnsi"/>
                          <w:sz w:val="22"/>
                          <w:szCs w:val="22"/>
                          <w:lang w:eastAsia="fr-FR"/>
                        </w:rPr>
                      </w:pPr>
                    </w:p>
                    <w:p w:rsidR="001909D3" w:rsidRDefault="001909D3" w:rsidP="006F76A5">
                      <w:pPr>
                        <w:pStyle w:val="Paragraphedeliste"/>
                        <w:numPr>
                          <w:ilvl w:val="0"/>
                          <w:numId w:val="21"/>
                        </w:numPr>
                        <w:jc w:val="both"/>
                        <w:rPr>
                          <w:rFonts w:asciiTheme="minorHAnsi" w:hAnsiTheme="minorHAnsi"/>
                          <w:sz w:val="22"/>
                          <w:szCs w:val="22"/>
                          <w:lang w:eastAsia="fr-FR"/>
                        </w:rPr>
                      </w:pPr>
                      <w:r>
                        <w:rPr>
                          <w:rFonts w:asciiTheme="minorHAnsi" w:hAnsiTheme="minorHAnsi"/>
                          <w:sz w:val="22"/>
                          <w:szCs w:val="22"/>
                          <w:lang w:eastAsia="fr-FR"/>
                        </w:rPr>
                        <w:t>Participer à l’</w:t>
                      </w:r>
                      <w:r w:rsidRPr="001909D3">
                        <w:rPr>
                          <w:rFonts w:asciiTheme="minorHAnsi" w:hAnsiTheme="minorHAnsi"/>
                          <w:b/>
                          <w:sz w:val="22"/>
                          <w:szCs w:val="22"/>
                          <w:lang w:eastAsia="fr-FR"/>
                        </w:rPr>
                        <w:t>amélioration constante des pratiques</w:t>
                      </w:r>
                      <w:r w:rsidR="00275A36">
                        <w:rPr>
                          <w:rFonts w:asciiTheme="minorHAnsi" w:hAnsiTheme="minorHAnsi"/>
                          <w:sz w:val="22"/>
                          <w:szCs w:val="22"/>
                          <w:lang w:eastAsia="fr-FR"/>
                        </w:rPr>
                        <w:t xml:space="preserve"> en secrétariat médical v</w:t>
                      </w:r>
                      <w:r>
                        <w:rPr>
                          <w:rFonts w:asciiTheme="minorHAnsi" w:hAnsiTheme="minorHAnsi"/>
                          <w:sz w:val="22"/>
                          <w:szCs w:val="22"/>
                          <w:lang w:eastAsia="fr-FR"/>
                        </w:rPr>
                        <w:t>ous intéresse ?</w:t>
                      </w:r>
                    </w:p>
                    <w:p w:rsidR="00792ECD" w:rsidRPr="00792ECD" w:rsidRDefault="00792ECD" w:rsidP="00792ECD">
                      <w:pPr>
                        <w:jc w:val="both"/>
                        <w:rPr>
                          <w:rFonts w:asciiTheme="minorHAnsi" w:hAnsiTheme="minorHAnsi"/>
                          <w:sz w:val="22"/>
                          <w:szCs w:val="22"/>
                          <w:lang w:eastAsia="fr-FR"/>
                        </w:rPr>
                      </w:pPr>
                    </w:p>
                    <w:p w:rsidR="00792ECD" w:rsidRDefault="00792ECD" w:rsidP="00792ECD">
                      <w:pPr>
                        <w:pStyle w:val="Paragraphedeliste"/>
                        <w:jc w:val="both"/>
                        <w:rPr>
                          <w:rFonts w:asciiTheme="minorHAnsi" w:hAnsiTheme="minorHAnsi"/>
                          <w:sz w:val="22"/>
                          <w:szCs w:val="22"/>
                          <w:lang w:eastAsia="fr-FR"/>
                        </w:rPr>
                      </w:pPr>
                    </w:p>
                    <w:p w:rsidR="00F22B74" w:rsidRPr="005A4D4D" w:rsidRDefault="00792ECD" w:rsidP="00792ECD">
                      <w:pPr>
                        <w:pStyle w:val="Paragraphedeliste"/>
                        <w:jc w:val="both"/>
                        <w:rPr>
                          <w:rFonts w:asciiTheme="minorHAnsi" w:hAnsiTheme="minorHAnsi"/>
                          <w:b/>
                          <w:caps/>
                          <w:color w:val="392051"/>
                          <w:sz w:val="24"/>
                          <w:szCs w:val="24"/>
                          <w:lang w:eastAsia="fr-FR"/>
                        </w:rPr>
                      </w:pPr>
                      <w:r w:rsidRPr="005A4D4D">
                        <w:rPr>
                          <w:rFonts w:asciiTheme="minorHAnsi" w:hAnsiTheme="minorHAnsi"/>
                          <w:b/>
                          <w:caps/>
                          <w:color w:val="392051"/>
                          <w:sz w:val="24"/>
                          <w:szCs w:val="24"/>
                          <w:lang w:eastAsia="fr-FR"/>
                        </w:rPr>
                        <w:t>REJOIGNEZ-NOUS !</w:t>
                      </w:r>
                    </w:p>
                    <w:p w:rsidR="00792ECD" w:rsidRPr="00792ECD" w:rsidRDefault="00792ECD" w:rsidP="00792ECD">
                      <w:pPr>
                        <w:pStyle w:val="Paragraphedeliste"/>
                        <w:jc w:val="both"/>
                        <w:rPr>
                          <w:rFonts w:asciiTheme="minorHAnsi" w:hAnsiTheme="minorHAnsi"/>
                          <w:b/>
                          <w:caps/>
                          <w:color w:val="1F497D"/>
                          <w:sz w:val="24"/>
                          <w:szCs w:val="24"/>
                          <w:lang w:eastAsia="fr-FR"/>
                        </w:rPr>
                      </w:pPr>
                    </w:p>
                    <w:p w:rsidR="00F22B74" w:rsidRPr="005A4D4D" w:rsidRDefault="00F22B74" w:rsidP="00F22B74">
                      <w:pPr>
                        <w:spacing w:after="240"/>
                        <w:jc w:val="both"/>
                        <w:rPr>
                          <w:rFonts w:asciiTheme="minorHAnsi" w:hAnsiTheme="minorHAnsi"/>
                          <w:b/>
                          <w:i/>
                          <w:color w:val="392051"/>
                          <w:szCs w:val="24"/>
                          <w:lang w:eastAsia="fr-FR"/>
                        </w:rPr>
                      </w:pPr>
                      <w:r w:rsidRPr="005A4D4D">
                        <w:rPr>
                          <w:rFonts w:asciiTheme="minorHAnsi" w:hAnsiTheme="minorHAnsi"/>
                          <w:b/>
                          <w:i/>
                          <w:color w:val="392051"/>
                          <w:szCs w:val="24"/>
                          <w:lang w:eastAsia="fr-FR"/>
                        </w:rPr>
                        <w:t>Dans le cadre de la politique handicap, les postes sont ouverts à toutes les candidatures professionnelles.</w:t>
                      </w:r>
                    </w:p>
                    <w:p w:rsidR="00A62136" w:rsidRDefault="00A62136" w:rsidP="00A62136"/>
                  </w:txbxContent>
                </v:textbox>
                <w10:wrap type="square" anchorx="margin"/>
              </v:shape>
            </w:pict>
          </mc:Fallback>
        </mc:AlternateContent>
      </w:r>
      <w:r w:rsidR="00D56B84" w:rsidRPr="005A4D4D">
        <w:rPr>
          <w:rFonts w:asciiTheme="minorHAnsi" w:hAnsiTheme="minorHAnsi"/>
          <w:b/>
          <w:caps/>
          <w:noProof/>
          <w:color w:val="392051"/>
          <w:sz w:val="24"/>
          <w:szCs w:val="24"/>
          <w:lang w:eastAsia="fr-FR"/>
        </w:rPr>
        <mc:AlternateContent>
          <mc:Choice Requires="wps">
            <w:drawing>
              <wp:anchor distT="45720" distB="45720" distL="114300" distR="114300" simplePos="0" relativeHeight="251666432" behindDoc="0" locked="0" layoutInCell="1" allowOverlap="1" wp14:anchorId="2814D38C" wp14:editId="420470E9">
                <wp:simplePos x="0" y="0"/>
                <wp:positionH relativeFrom="margin">
                  <wp:posOffset>-347345</wp:posOffset>
                </wp:positionH>
                <wp:positionV relativeFrom="paragraph">
                  <wp:posOffset>520700</wp:posOffset>
                </wp:positionV>
                <wp:extent cx="3171825" cy="3562350"/>
                <wp:effectExtent l="0" t="0" r="9525" b="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562350"/>
                        </a:xfrm>
                        <a:prstGeom prst="rect">
                          <a:avLst/>
                        </a:prstGeom>
                        <a:solidFill>
                          <a:srgbClr val="FFFFFF"/>
                        </a:solidFill>
                        <a:ln w="9525">
                          <a:noFill/>
                          <a:miter lim="800000"/>
                          <a:headEnd/>
                          <a:tailEnd/>
                        </a:ln>
                      </wps:spPr>
                      <wps:txbx>
                        <w:txbxContent>
                          <w:p w14:paraId="676CE086" w14:textId="77777777" w:rsidR="006F5514" w:rsidRPr="005A4D4D" w:rsidRDefault="006F5514" w:rsidP="006F5514">
                            <w:pPr>
                              <w:spacing w:after="240"/>
                              <w:rPr>
                                <w:rFonts w:asciiTheme="minorHAnsi" w:hAnsiTheme="minorHAnsi"/>
                                <w:b/>
                                <w:caps/>
                                <w:color w:val="392051"/>
                                <w:sz w:val="24"/>
                                <w:szCs w:val="24"/>
                                <w:lang w:eastAsia="fr-FR"/>
                              </w:rPr>
                            </w:pPr>
                            <w:r w:rsidRPr="005A4D4D">
                              <w:rPr>
                                <w:rFonts w:asciiTheme="minorHAnsi" w:hAnsiTheme="minorHAnsi"/>
                                <w:b/>
                                <w:caps/>
                                <w:color w:val="392051"/>
                                <w:sz w:val="24"/>
                                <w:szCs w:val="24"/>
                                <w:lang w:eastAsia="fr-FR"/>
                              </w:rPr>
                              <w:t>Activités principales</w:t>
                            </w:r>
                          </w:p>
                          <w:p w14:paraId="56EE5FE7" w14:textId="77777777" w:rsidR="006F5514" w:rsidRPr="006F0C60" w:rsidRDefault="00D56B84" w:rsidP="006F76A5">
                            <w:pPr>
                              <w:pStyle w:val="Default"/>
                              <w:numPr>
                                <w:ilvl w:val="0"/>
                                <w:numId w:val="20"/>
                              </w:numPr>
                              <w:jc w:val="both"/>
                              <w:rPr>
                                <w:rFonts w:asciiTheme="minorHAnsi" w:hAnsiTheme="minorHAnsi" w:cstheme="minorHAnsi"/>
                                <w:sz w:val="22"/>
                                <w:szCs w:val="22"/>
                              </w:rPr>
                            </w:pPr>
                            <w:r w:rsidRPr="00D56B84">
                              <w:rPr>
                                <w:rFonts w:asciiTheme="minorHAnsi" w:hAnsiTheme="minorHAnsi" w:cstheme="minorHAnsi"/>
                                <w:b/>
                                <w:sz w:val="22"/>
                                <w:szCs w:val="22"/>
                              </w:rPr>
                              <w:t>Accueillir et renseigner</w:t>
                            </w:r>
                            <w:r>
                              <w:rPr>
                                <w:rFonts w:asciiTheme="minorHAnsi" w:hAnsiTheme="minorHAnsi" w:cstheme="minorHAnsi"/>
                                <w:sz w:val="22"/>
                                <w:szCs w:val="22"/>
                              </w:rPr>
                              <w:t xml:space="preserve"> les patients</w:t>
                            </w:r>
                            <w:r w:rsidR="006F5514" w:rsidRPr="006F0C60">
                              <w:rPr>
                                <w:rFonts w:asciiTheme="minorHAnsi" w:hAnsiTheme="minorHAnsi" w:cstheme="minorHAnsi"/>
                                <w:sz w:val="22"/>
                                <w:szCs w:val="22"/>
                              </w:rPr>
                              <w:t> ;</w:t>
                            </w:r>
                          </w:p>
                          <w:p w14:paraId="11E1F7FD" w14:textId="77777777" w:rsidR="00A62136" w:rsidRDefault="00A62136" w:rsidP="006F76A5">
                            <w:pPr>
                              <w:pStyle w:val="Paragraphedeliste"/>
                              <w:autoSpaceDE w:val="0"/>
                              <w:autoSpaceDN w:val="0"/>
                              <w:adjustRightInd w:val="0"/>
                              <w:ind w:left="0"/>
                              <w:jc w:val="both"/>
                              <w:rPr>
                                <w:rFonts w:asciiTheme="minorHAnsi" w:hAnsiTheme="minorHAnsi" w:cstheme="minorHAnsi"/>
                                <w:color w:val="000000"/>
                                <w:sz w:val="22"/>
                                <w:szCs w:val="22"/>
                                <w:lang w:eastAsia="fr-FR"/>
                              </w:rPr>
                            </w:pPr>
                          </w:p>
                          <w:p w14:paraId="24F35AEF" w14:textId="77777777" w:rsidR="006F5514" w:rsidRPr="006F0C60" w:rsidRDefault="00D56B84" w:rsidP="006F76A5">
                            <w:pPr>
                              <w:pStyle w:val="Paragraphedeliste"/>
                              <w:numPr>
                                <w:ilvl w:val="0"/>
                                <w:numId w:val="20"/>
                              </w:numPr>
                              <w:autoSpaceDE w:val="0"/>
                              <w:autoSpaceDN w:val="0"/>
                              <w:adjustRightInd w:val="0"/>
                              <w:jc w:val="both"/>
                              <w:rPr>
                                <w:rFonts w:asciiTheme="minorHAnsi" w:hAnsiTheme="minorHAnsi" w:cstheme="minorHAnsi"/>
                                <w:color w:val="000000"/>
                                <w:sz w:val="22"/>
                                <w:szCs w:val="22"/>
                                <w:lang w:eastAsia="fr-FR"/>
                              </w:rPr>
                            </w:pPr>
                            <w:r>
                              <w:rPr>
                                <w:rFonts w:asciiTheme="minorHAnsi" w:hAnsiTheme="minorHAnsi" w:cstheme="minorHAnsi"/>
                                <w:color w:val="000000"/>
                                <w:sz w:val="22"/>
                                <w:szCs w:val="22"/>
                                <w:lang w:eastAsia="fr-FR"/>
                              </w:rPr>
                              <w:t xml:space="preserve">Assurer la </w:t>
                            </w:r>
                            <w:r w:rsidRPr="00D56B84">
                              <w:rPr>
                                <w:rFonts w:asciiTheme="minorHAnsi" w:hAnsiTheme="minorHAnsi" w:cstheme="minorHAnsi"/>
                                <w:b/>
                                <w:color w:val="000000"/>
                                <w:sz w:val="22"/>
                                <w:szCs w:val="22"/>
                                <w:lang w:eastAsia="fr-FR"/>
                              </w:rPr>
                              <w:t>communication</w:t>
                            </w:r>
                            <w:r>
                              <w:rPr>
                                <w:rFonts w:asciiTheme="minorHAnsi" w:hAnsiTheme="minorHAnsi" w:cstheme="minorHAnsi"/>
                                <w:color w:val="000000"/>
                                <w:sz w:val="22"/>
                                <w:szCs w:val="22"/>
                                <w:lang w:eastAsia="fr-FR"/>
                              </w:rPr>
                              <w:t xml:space="preserve"> et le </w:t>
                            </w:r>
                            <w:r w:rsidRPr="00D56B84">
                              <w:rPr>
                                <w:rFonts w:asciiTheme="minorHAnsi" w:hAnsiTheme="minorHAnsi" w:cstheme="minorHAnsi"/>
                                <w:b/>
                                <w:color w:val="000000"/>
                                <w:sz w:val="22"/>
                                <w:szCs w:val="22"/>
                                <w:lang w:eastAsia="fr-FR"/>
                              </w:rPr>
                              <w:t>suivi de l’information</w:t>
                            </w:r>
                            <w:r>
                              <w:rPr>
                                <w:rFonts w:asciiTheme="minorHAnsi" w:hAnsiTheme="minorHAnsi" w:cstheme="minorHAnsi"/>
                                <w:color w:val="000000"/>
                                <w:sz w:val="22"/>
                                <w:szCs w:val="22"/>
                                <w:lang w:eastAsia="fr-FR"/>
                              </w:rPr>
                              <w:t xml:space="preserve"> relative au </w:t>
                            </w:r>
                            <w:r w:rsidRPr="00D56B84">
                              <w:rPr>
                                <w:rFonts w:asciiTheme="minorHAnsi" w:hAnsiTheme="minorHAnsi" w:cstheme="minorHAnsi"/>
                                <w:color w:val="000000"/>
                                <w:sz w:val="22"/>
                                <w:szCs w:val="22"/>
                                <w:lang w:eastAsia="fr-FR"/>
                              </w:rPr>
                              <w:t>dossier patient</w:t>
                            </w:r>
                            <w:r>
                              <w:rPr>
                                <w:rFonts w:asciiTheme="minorHAnsi" w:hAnsiTheme="minorHAnsi" w:cstheme="minorHAnsi"/>
                                <w:color w:val="000000"/>
                                <w:sz w:val="22"/>
                                <w:szCs w:val="22"/>
                                <w:lang w:eastAsia="fr-FR"/>
                              </w:rPr>
                              <w:t xml:space="preserve">, dans le respect du </w:t>
                            </w:r>
                            <w:r w:rsidRPr="00D56B84">
                              <w:rPr>
                                <w:rFonts w:asciiTheme="minorHAnsi" w:hAnsiTheme="minorHAnsi" w:cstheme="minorHAnsi"/>
                                <w:b/>
                                <w:color w:val="000000"/>
                                <w:sz w:val="22"/>
                                <w:szCs w:val="22"/>
                                <w:lang w:eastAsia="fr-FR"/>
                              </w:rPr>
                              <w:t>secret professionnel</w:t>
                            </w:r>
                            <w:r w:rsidR="006F5514">
                              <w:rPr>
                                <w:rFonts w:asciiTheme="minorHAnsi" w:hAnsiTheme="minorHAnsi" w:cstheme="minorHAnsi"/>
                                <w:sz w:val="22"/>
                                <w:szCs w:val="22"/>
                              </w:rPr>
                              <w:t> ;</w:t>
                            </w:r>
                          </w:p>
                          <w:p w14:paraId="26F45B3E" w14:textId="77777777" w:rsidR="00A62136" w:rsidRDefault="00A62136" w:rsidP="006F76A5">
                            <w:pPr>
                              <w:pStyle w:val="Default"/>
                              <w:jc w:val="both"/>
                              <w:rPr>
                                <w:rFonts w:asciiTheme="minorHAnsi" w:hAnsiTheme="minorHAnsi" w:cstheme="minorHAnsi"/>
                                <w:sz w:val="22"/>
                                <w:szCs w:val="22"/>
                              </w:rPr>
                            </w:pPr>
                          </w:p>
                          <w:p w14:paraId="075D19E4" w14:textId="77777777" w:rsidR="006F5514" w:rsidRPr="006F76A5" w:rsidRDefault="00D56B84" w:rsidP="006F76A5">
                            <w:pPr>
                              <w:pStyle w:val="Default"/>
                              <w:numPr>
                                <w:ilvl w:val="0"/>
                                <w:numId w:val="20"/>
                              </w:numPr>
                              <w:jc w:val="both"/>
                              <w:rPr>
                                <w:rFonts w:asciiTheme="minorHAnsi" w:hAnsiTheme="minorHAnsi" w:cstheme="minorHAnsi"/>
                                <w:b/>
                                <w:sz w:val="22"/>
                                <w:szCs w:val="22"/>
                              </w:rPr>
                            </w:pPr>
                            <w:r w:rsidRPr="00D56B84">
                              <w:rPr>
                                <w:rFonts w:asciiTheme="minorHAnsi" w:hAnsiTheme="minorHAnsi" w:cstheme="minorHAnsi"/>
                                <w:b/>
                                <w:sz w:val="22"/>
                                <w:szCs w:val="22"/>
                              </w:rPr>
                              <w:t>Gérer, saisir et classer</w:t>
                            </w:r>
                            <w:r>
                              <w:rPr>
                                <w:rFonts w:asciiTheme="minorHAnsi" w:hAnsiTheme="minorHAnsi" w:cstheme="minorHAnsi"/>
                                <w:sz w:val="22"/>
                                <w:szCs w:val="22"/>
                              </w:rPr>
                              <w:t xml:space="preserve"> les informations relatives au </w:t>
                            </w:r>
                            <w:r w:rsidRPr="00D56B84">
                              <w:rPr>
                                <w:rFonts w:asciiTheme="minorHAnsi" w:hAnsiTheme="minorHAnsi" w:cstheme="minorHAnsi"/>
                                <w:b/>
                                <w:sz w:val="22"/>
                                <w:szCs w:val="22"/>
                              </w:rPr>
                              <w:t>dossier patient</w:t>
                            </w:r>
                            <w:r w:rsidR="006F5514" w:rsidRPr="006F76A5">
                              <w:rPr>
                                <w:rFonts w:asciiTheme="minorHAnsi" w:hAnsiTheme="minorHAnsi" w:cstheme="minorHAnsi"/>
                                <w:b/>
                                <w:sz w:val="22"/>
                                <w:szCs w:val="22"/>
                              </w:rPr>
                              <w:t> ;</w:t>
                            </w:r>
                          </w:p>
                          <w:p w14:paraId="19B6F46E" w14:textId="77777777" w:rsidR="00A62136" w:rsidRDefault="00A62136" w:rsidP="006F76A5">
                            <w:pPr>
                              <w:pStyle w:val="Paragraphedeliste"/>
                              <w:autoSpaceDE w:val="0"/>
                              <w:autoSpaceDN w:val="0"/>
                              <w:adjustRightInd w:val="0"/>
                              <w:ind w:left="0"/>
                              <w:jc w:val="both"/>
                              <w:rPr>
                                <w:rFonts w:asciiTheme="minorHAnsi" w:hAnsiTheme="minorHAnsi" w:cstheme="minorHAnsi"/>
                                <w:color w:val="000000"/>
                                <w:sz w:val="22"/>
                                <w:szCs w:val="22"/>
                                <w:lang w:eastAsia="fr-FR"/>
                              </w:rPr>
                            </w:pPr>
                          </w:p>
                          <w:p w14:paraId="1ACBE712" w14:textId="77777777" w:rsidR="006F5514" w:rsidRPr="006F0C60" w:rsidRDefault="00D56B84" w:rsidP="006F76A5">
                            <w:pPr>
                              <w:pStyle w:val="Paragraphedeliste"/>
                              <w:numPr>
                                <w:ilvl w:val="0"/>
                                <w:numId w:val="20"/>
                              </w:numPr>
                              <w:autoSpaceDE w:val="0"/>
                              <w:autoSpaceDN w:val="0"/>
                              <w:adjustRightInd w:val="0"/>
                              <w:jc w:val="both"/>
                              <w:rPr>
                                <w:rFonts w:asciiTheme="minorHAnsi" w:hAnsiTheme="minorHAnsi" w:cstheme="minorHAnsi"/>
                                <w:color w:val="000000"/>
                                <w:sz w:val="22"/>
                                <w:szCs w:val="22"/>
                                <w:lang w:eastAsia="fr-FR"/>
                              </w:rPr>
                            </w:pPr>
                            <w:r w:rsidRPr="00D56B84">
                              <w:rPr>
                                <w:rFonts w:asciiTheme="minorHAnsi" w:hAnsiTheme="minorHAnsi" w:cstheme="minorHAnsi"/>
                                <w:b/>
                                <w:color w:val="000000"/>
                                <w:sz w:val="22"/>
                                <w:szCs w:val="22"/>
                                <w:lang w:eastAsia="fr-FR"/>
                              </w:rPr>
                              <w:t>Planifier</w:t>
                            </w:r>
                            <w:r>
                              <w:rPr>
                                <w:rFonts w:asciiTheme="minorHAnsi" w:hAnsiTheme="minorHAnsi" w:cstheme="minorHAnsi"/>
                                <w:color w:val="000000"/>
                                <w:sz w:val="22"/>
                                <w:szCs w:val="22"/>
                                <w:lang w:eastAsia="fr-FR"/>
                              </w:rPr>
                              <w:t xml:space="preserve"> </w:t>
                            </w:r>
                            <w:r w:rsidRPr="00D56B84">
                              <w:rPr>
                                <w:rFonts w:asciiTheme="minorHAnsi" w:hAnsiTheme="minorHAnsi" w:cstheme="minorHAnsi"/>
                                <w:color w:val="000000"/>
                                <w:sz w:val="22"/>
                                <w:szCs w:val="22"/>
                                <w:lang w:eastAsia="fr-FR"/>
                              </w:rPr>
                              <w:t>les activités</w:t>
                            </w:r>
                            <w:r>
                              <w:rPr>
                                <w:rFonts w:asciiTheme="minorHAnsi" w:hAnsiTheme="minorHAnsi" w:cstheme="minorHAnsi"/>
                                <w:color w:val="000000"/>
                                <w:sz w:val="22"/>
                                <w:szCs w:val="22"/>
                                <w:lang w:eastAsia="fr-FR"/>
                              </w:rPr>
                              <w:t xml:space="preserve"> (agenda des consultations, admissions, convocations, etc.) en lien avec l’organisation du service</w:t>
                            </w:r>
                            <w:r w:rsidR="006F5514" w:rsidRPr="006F0C60">
                              <w:rPr>
                                <w:rFonts w:asciiTheme="minorHAnsi" w:hAnsiTheme="minorHAnsi" w:cstheme="minorHAnsi"/>
                                <w:color w:val="000000"/>
                                <w:sz w:val="22"/>
                                <w:szCs w:val="22"/>
                                <w:lang w:eastAsia="fr-FR"/>
                              </w:rPr>
                              <w:t>.</w:t>
                            </w:r>
                          </w:p>
                          <w:p w14:paraId="1B6C5F7B" w14:textId="77777777" w:rsidR="006F5514" w:rsidRPr="006F0C60" w:rsidRDefault="006F5514" w:rsidP="006F5514">
                            <w:pPr>
                              <w:pStyle w:val="Paragraphedeliste"/>
                              <w:spacing w:after="240"/>
                              <w:rPr>
                                <w:rFonts w:asciiTheme="minorHAnsi" w:hAnsiTheme="minorHAnsi"/>
                                <w:b/>
                                <w:bCs/>
                                <w:color w:val="000000"/>
                                <w:sz w:val="22"/>
                                <w:szCs w:val="22"/>
                                <w:lang w:eastAsia="fr-FR"/>
                              </w:rPr>
                            </w:pPr>
                          </w:p>
                          <w:p w14:paraId="27979F2B" w14:textId="77777777" w:rsidR="006F5514" w:rsidRDefault="006F55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7.35pt;margin-top:41pt;width:249.75pt;height:280.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" stroked="f">
                <v:textbox>
                  <w:txbxContent>
                    <w:p w:rsidR="006F5514" w:rsidRPr="005A4D4D" w:rsidRDefault="006F5514" w:rsidP="006F5514">
                      <w:pPr>
                        <w:spacing w:after="240"/>
                        <w:rPr>
                          <w:rFonts w:asciiTheme="minorHAnsi" w:hAnsiTheme="minorHAnsi"/>
                          <w:b/>
                          <w:caps/>
                          <w:color w:val="392051"/>
                          <w:sz w:val="24"/>
                          <w:szCs w:val="24"/>
                          <w:lang w:eastAsia="fr-FR"/>
                        </w:rPr>
                      </w:pPr>
                      <w:r w:rsidRPr="005A4D4D">
                        <w:rPr>
                          <w:rFonts w:asciiTheme="minorHAnsi" w:hAnsiTheme="minorHAnsi"/>
                          <w:b/>
                          <w:caps/>
                          <w:color w:val="392051"/>
                          <w:sz w:val="24"/>
                          <w:szCs w:val="24"/>
                          <w:lang w:eastAsia="fr-FR"/>
                        </w:rPr>
                        <w:t>Activités principales</w:t>
                      </w:r>
                    </w:p>
                    <w:p w:rsidR="006F5514" w:rsidRPr="006F0C60" w:rsidRDefault="00D56B84" w:rsidP="006F76A5">
                      <w:pPr>
                        <w:pStyle w:val="Default"/>
                        <w:numPr>
                          <w:ilvl w:val="0"/>
                          <w:numId w:val="20"/>
                        </w:numPr>
                        <w:jc w:val="both"/>
                        <w:rPr>
                          <w:rFonts w:asciiTheme="minorHAnsi" w:hAnsiTheme="minorHAnsi" w:cstheme="minorHAnsi"/>
                          <w:sz w:val="22"/>
                          <w:szCs w:val="22"/>
                        </w:rPr>
                      </w:pPr>
                      <w:r w:rsidRPr="00D56B84">
                        <w:rPr>
                          <w:rFonts w:asciiTheme="minorHAnsi" w:hAnsiTheme="minorHAnsi" w:cstheme="minorHAnsi"/>
                          <w:b/>
                          <w:sz w:val="22"/>
                          <w:szCs w:val="22"/>
                        </w:rPr>
                        <w:t>Accueillir et renseigner</w:t>
                      </w:r>
                      <w:r>
                        <w:rPr>
                          <w:rFonts w:asciiTheme="minorHAnsi" w:hAnsiTheme="minorHAnsi" w:cstheme="minorHAnsi"/>
                          <w:sz w:val="22"/>
                          <w:szCs w:val="22"/>
                        </w:rPr>
                        <w:t xml:space="preserve"> les patients</w:t>
                      </w:r>
                      <w:r w:rsidR="006F5514" w:rsidRPr="006F0C60">
                        <w:rPr>
                          <w:rFonts w:asciiTheme="minorHAnsi" w:hAnsiTheme="minorHAnsi" w:cstheme="minorHAnsi"/>
                          <w:sz w:val="22"/>
                          <w:szCs w:val="22"/>
                        </w:rPr>
                        <w:t> ;</w:t>
                      </w:r>
                    </w:p>
                    <w:p w:rsidR="00A62136" w:rsidRDefault="00A62136" w:rsidP="006F76A5">
                      <w:pPr>
                        <w:pStyle w:val="Paragraphedeliste"/>
                        <w:autoSpaceDE w:val="0"/>
                        <w:autoSpaceDN w:val="0"/>
                        <w:adjustRightInd w:val="0"/>
                        <w:ind w:left="0"/>
                        <w:jc w:val="both"/>
                        <w:rPr>
                          <w:rFonts w:asciiTheme="minorHAnsi" w:hAnsiTheme="minorHAnsi" w:cstheme="minorHAnsi"/>
                          <w:color w:val="000000"/>
                          <w:sz w:val="22"/>
                          <w:szCs w:val="22"/>
                          <w:lang w:eastAsia="fr-FR"/>
                        </w:rPr>
                      </w:pPr>
                    </w:p>
                    <w:p w:rsidR="006F5514" w:rsidRPr="006F0C60" w:rsidRDefault="00D56B84" w:rsidP="006F76A5">
                      <w:pPr>
                        <w:pStyle w:val="Paragraphedeliste"/>
                        <w:numPr>
                          <w:ilvl w:val="0"/>
                          <w:numId w:val="20"/>
                        </w:numPr>
                        <w:autoSpaceDE w:val="0"/>
                        <w:autoSpaceDN w:val="0"/>
                        <w:adjustRightInd w:val="0"/>
                        <w:jc w:val="both"/>
                        <w:rPr>
                          <w:rFonts w:asciiTheme="minorHAnsi" w:hAnsiTheme="minorHAnsi" w:cstheme="minorHAnsi"/>
                          <w:color w:val="000000"/>
                          <w:sz w:val="22"/>
                          <w:szCs w:val="22"/>
                          <w:lang w:eastAsia="fr-FR"/>
                        </w:rPr>
                      </w:pPr>
                      <w:r>
                        <w:rPr>
                          <w:rFonts w:asciiTheme="minorHAnsi" w:hAnsiTheme="minorHAnsi" w:cstheme="minorHAnsi"/>
                          <w:color w:val="000000"/>
                          <w:sz w:val="22"/>
                          <w:szCs w:val="22"/>
                          <w:lang w:eastAsia="fr-FR"/>
                        </w:rPr>
                        <w:t xml:space="preserve">Assurer la </w:t>
                      </w:r>
                      <w:r w:rsidRPr="00D56B84">
                        <w:rPr>
                          <w:rFonts w:asciiTheme="minorHAnsi" w:hAnsiTheme="minorHAnsi" w:cstheme="minorHAnsi"/>
                          <w:b/>
                          <w:color w:val="000000"/>
                          <w:sz w:val="22"/>
                          <w:szCs w:val="22"/>
                          <w:lang w:eastAsia="fr-FR"/>
                        </w:rPr>
                        <w:t>communication</w:t>
                      </w:r>
                      <w:r>
                        <w:rPr>
                          <w:rFonts w:asciiTheme="minorHAnsi" w:hAnsiTheme="minorHAnsi" w:cstheme="minorHAnsi"/>
                          <w:color w:val="000000"/>
                          <w:sz w:val="22"/>
                          <w:szCs w:val="22"/>
                          <w:lang w:eastAsia="fr-FR"/>
                        </w:rPr>
                        <w:t xml:space="preserve"> et le </w:t>
                      </w:r>
                      <w:r w:rsidRPr="00D56B84">
                        <w:rPr>
                          <w:rFonts w:asciiTheme="minorHAnsi" w:hAnsiTheme="minorHAnsi" w:cstheme="minorHAnsi"/>
                          <w:b/>
                          <w:color w:val="000000"/>
                          <w:sz w:val="22"/>
                          <w:szCs w:val="22"/>
                          <w:lang w:eastAsia="fr-FR"/>
                        </w:rPr>
                        <w:t>suivi de l’information</w:t>
                      </w:r>
                      <w:r>
                        <w:rPr>
                          <w:rFonts w:asciiTheme="minorHAnsi" w:hAnsiTheme="minorHAnsi" w:cstheme="minorHAnsi"/>
                          <w:color w:val="000000"/>
                          <w:sz w:val="22"/>
                          <w:szCs w:val="22"/>
                          <w:lang w:eastAsia="fr-FR"/>
                        </w:rPr>
                        <w:t xml:space="preserve"> relative au </w:t>
                      </w:r>
                      <w:r w:rsidRPr="00D56B84">
                        <w:rPr>
                          <w:rFonts w:asciiTheme="minorHAnsi" w:hAnsiTheme="minorHAnsi" w:cstheme="minorHAnsi"/>
                          <w:color w:val="000000"/>
                          <w:sz w:val="22"/>
                          <w:szCs w:val="22"/>
                          <w:lang w:eastAsia="fr-FR"/>
                        </w:rPr>
                        <w:t>dossier patient</w:t>
                      </w:r>
                      <w:r>
                        <w:rPr>
                          <w:rFonts w:asciiTheme="minorHAnsi" w:hAnsiTheme="minorHAnsi" w:cstheme="minorHAnsi"/>
                          <w:color w:val="000000"/>
                          <w:sz w:val="22"/>
                          <w:szCs w:val="22"/>
                          <w:lang w:eastAsia="fr-FR"/>
                        </w:rPr>
                        <w:t xml:space="preserve">, dans le respect du </w:t>
                      </w:r>
                      <w:r w:rsidRPr="00D56B84">
                        <w:rPr>
                          <w:rFonts w:asciiTheme="minorHAnsi" w:hAnsiTheme="minorHAnsi" w:cstheme="minorHAnsi"/>
                          <w:b/>
                          <w:color w:val="000000"/>
                          <w:sz w:val="22"/>
                          <w:szCs w:val="22"/>
                          <w:lang w:eastAsia="fr-FR"/>
                        </w:rPr>
                        <w:t>secret professionnel</w:t>
                      </w:r>
                      <w:r w:rsidR="006F5514">
                        <w:rPr>
                          <w:rFonts w:asciiTheme="minorHAnsi" w:hAnsiTheme="minorHAnsi" w:cstheme="minorHAnsi"/>
                          <w:sz w:val="22"/>
                          <w:szCs w:val="22"/>
                        </w:rPr>
                        <w:t> ;</w:t>
                      </w:r>
                    </w:p>
                    <w:p w:rsidR="00A62136" w:rsidRDefault="00A62136" w:rsidP="006F76A5">
                      <w:pPr>
                        <w:pStyle w:val="Default"/>
                        <w:jc w:val="both"/>
                        <w:rPr>
                          <w:rFonts w:asciiTheme="minorHAnsi" w:hAnsiTheme="minorHAnsi" w:cstheme="minorHAnsi"/>
                          <w:sz w:val="22"/>
                          <w:szCs w:val="22"/>
                        </w:rPr>
                      </w:pPr>
                    </w:p>
                    <w:p w:rsidR="006F5514" w:rsidRPr="006F76A5" w:rsidRDefault="00D56B84" w:rsidP="006F76A5">
                      <w:pPr>
                        <w:pStyle w:val="Default"/>
                        <w:numPr>
                          <w:ilvl w:val="0"/>
                          <w:numId w:val="20"/>
                        </w:numPr>
                        <w:jc w:val="both"/>
                        <w:rPr>
                          <w:rFonts w:asciiTheme="minorHAnsi" w:hAnsiTheme="minorHAnsi" w:cstheme="minorHAnsi"/>
                          <w:b/>
                          <w:sz w:val="22"/>
                          <w:szCs w:val="22"/>
                        </w:rPr>
                      </w:pPr>
                      <w:r w:rsidRPr="00D56B84">
                        <w:rPr>
                          <w:rFonts w:asciiTheme="minorHAnsi" w:hAnsiTheme="minorHAnsi" w:cstheme="minorHAnsi"/>
                          <w:b/>
                          <w:sz w:val="22"/>
                          <w:szCs w:val="22"/>
                        </w:rPr>
                        <w:t>Gérer, saisir et classer</w:t>
                      </w:r>
                      <w:r>
                        <w:rPr>
                          <w:rFonts w:asciiTheme="minorHAnsi" w:hAnsiTheme="minorHAnsi" w:cstheme="minorHAnsi"/>
                          <w:sz w:val="22"/>
                          <w:szCs w:val="22"/>
                        </w:rPr>
                        <w:t xml:space="preserve"> les informations relatives au </w:t>
                      </w:r>
                      <w:r w:rsidRPr="00D56B84">
                        <w:rPr>
                          <w:rFonts w:asciiTheme="minorHAnsi" w:hAnsiTheme="minorHAnsi" w:cstheme="minorHAnsi"/>
                          <w:b/>
                          <w:sz w:val="22"/>
                          <w:szCs w:val="22"/>
                        </w:rPr>
                        <w:t>dossier patient</w:t>
                      </w:r>
                      <w:r w:rsidR="006F5514" w:rsidRPr="006F76A5">
                        <w:rPr>
                          <w:rFonts w:asciiTheme="minorHAnsi" w:hAnsiTheme="minorHAnsi" w:cstheme="minorHAnsi"/>
                          <w:b/>
                          <w:sz w:val="22"/>
                          <w:szCs w:val="22"/>
                        </w:rPr>
                        <w:t> ;</w:t>
                      </w:r>
                    </w:p>
                    <w:p w:rsidR="00A62136" w:rsidRDefault="00A62136" w:rsidP="006F76A5">
                      <w:pPr>
                        <w:pStyle w:val="Paragraphedeliste"/>
                        <w:autoSpaceDE w:val="0"/>
                        <w:autoSpaceDN w:val="0"/>
                        <w:adjustRightInd w:val="0"/>
                        <w:ind w:left="0"/>
                        <w:jc w:val="both"/>
                        <w:rPr>
                          <w:rFonts w:asciiTheme="minorHAnsi" w:hAnsiTheme="minorHAnsi" w:cstheme="minorHAnsi"/>
                          <w:color w:val="000000"/>
                          <w:sz w:val="22"/>
                          <w:szCs w:val="22"/>
                          <w:lang w:eastAsia="fr-FR"/>
                        </w:rPr>
                      </w:pPr>
                    </w:p>
                    <w:p w:rsidR="006F5514" w:rsidRPr="006F0C60" w:rsidRDefault="00D56B84" w:rsidP="006F76A5">
                      <w:pPr>
                        <w:pStyle w:val="Paragraphedeliste"/>
                        <w:numPr>
                          <w:ilvl w:val="0"/>
                          <w:numId w:val="20"/>
                        </w:numPr>
                        <w:autoSpaceDE w:val="0"/>
                        <w:autoSpaceDN w:val="0"/>
                        <w:adjustRightInd w:val="0"/>
                        <w:jc w:val="both"/>
                        <w:rPr>
                          <w:rFonts w:asciiTheme="minorHAnsi" w:hAnsiTheme="minorHAnsi" w:cstheme="minorHAnsi"/>
                          <w:color w:val="000000"/>
                          <w:sz w:val="22"/>
                          <w:szCs w:val="22"/>
                          <w:lang w:eastAsia="fr-FR"/>
                        </w:rPr>
                      </w:pPr>
                      <w:r w:rsidRPr="00D56B84">
                        <w:rPr>
                          <w:rFonts w:asciiTheme="minorHAnsi" w:hAnsiTheme="minorHAnsi" w:cstheme="minorHAnsi"/>
                          <w:b/>
                          <w:color w:val="000000"/>
                          <w:sz w:val="22"/>
                          <w:szCs w:val="22"/>
                          <w:lang w:eastAsia="fr-FR"/>
                        </w:rPr>
                        <w:t>Planifier</w:t>
                      </w:r>
                      <w:r>
                        <w:rPr>
                          <w:rFonts w:asciiTheme="minorHAnsi" w:hAnsiTheme="minorHAnsi" w:cstheme="minorHAnsi"/>
                          <w:color w:val="000000"/>
                          <w:sz w:val="22"/>
                          <w:szCs w:val="22"/>
                          <w:lang w:eastAsia="fr-FR"/>
                        </w:rPr>
                        <w:t xml:space="preserve"> </w:t>
                      </w:r>
                      <w:r w:rsidRPr="00D56B84">
                        <w:rPr>
                          <w:rFonts w:asciiTheme="minorHAnsi" w:hAnsiTheme="minorHAnsi" w:cstheme="minorHAnsi"/>
                          <w:color w:val="000000"/>
                          <w:sz w:val="22"/>
                          <w:szCs w:val="22"/>
                          <w:lang w:eastAsia="fr-FR"/>
                        </w:rPr>
                        <w:t>les activités</w:t>
                      </w:r>
                      <w:r>
                        <w:rPr>
                          <w:rFonts w:asciiTheme="minorHAnsi" w:hAnsiTheme="minorHAnsi" w:cstheme="minorHAnsi"/>
                          <w:color w:val="000000"/>
                          <w:sz w:val="22"/>
                          <w:szCs w:val="22"/>
                          <w:lang w:eastAsia="fr-FR"/>
                        </w:rPr>
                        <w:t xml:space="preserve"> (agenda des consultations, admissions, convocations, etc.) en lien avec l’organisation du service</w:t>
                      </w:r>
                      <w:r w:rsidR="006F5514" w:rsidRPr="006F0C60">
                        <w:rPr>
                          <w:rFonts w:asciiTheme="minorHAnsi" w:hAnsiTheme="minorHAnsi" w:cstheme="minorHAnsi"/>
                          <w:color w:val="000000"/>
                          <w:sz w:val="22"/>
                          <w:szCs w:val="22"/>
                          <w:lang w:eastAsia="fr-FR"/>
                        </w:rPr>
                        <w:t>.</w:t>
                      </w:r>
                    </w:p>
                    <w:p w:rsidR="006F5514" w:rsidRPr="006F0C60" w:rsidRDefault="006F5514" w:rsidP="006F5514">
                      <w:pPr>
                        <w:pStyle w:val="Paragraphedeliste"/>
                        <w:spacing w:after="240"/>
                        <w:rPr>
                          <w:rFonts w:asciiTheme="minorHAnsi" w:hAnsiTheme="minorHAnsi"/>
                          <w:b/>
                          <w:bCs/>
                          <w:color w:val="000000"/>
                          <w:sz w:val="22"/>
                          <w:szCs w:val="22"/>
                          <w:lang w:eastAsia="fr-FR"/>
                        </w:rPr>
                      </w:pPr>
                    </w:p>
                    <w:p w:rsidR="006F5514" w:rsidRDefault="006F5514"/>
                  </w:txbxContent>
                </v:textbox>
                <w10:wrap type="square" anchorx="margin"/>
              </v:shape>
            </w:pict>
          </mc:Fallback>
        </mc:AlternateContent>
      </w:r>
      <w:r w:rsidR="00D56B84" w:rsidRPr="005A4D4D">
        <w:rPr>
          <w:rFonts w:asciiTheme="minorHAnsi" w:hAnsiTheme="minorHAnsi"/>
          <w:b/>
          <w:caps/>
          <w:color w:val="392051"/>
          <w:sz w:val="44"/>
          <w:szCs w:val="24"/>
          <w:lang w:eastAsia="fr-FR"/>
        </w:rPr>
        <w:t xml:space="preserve">SECRETAIRE MEDICAL </w:t>
      </w:r>
      <w:r w:rsidR="00A62136" w:rsidRPr="005A4D4D">
        <w:rPr>
          <w:rFonts w:asciiTheme="minorHAnsi" w:hAnsiTheme="minorHAnsi"/>
          <w:b/>
          <w:caps/>
          <w:color w:val="392051"/>
          <w:sz w:val="44"/>
          <w:szCs w:val="24"/>
          <w:lang w:eastAsia="fr-FR"/>
        </w:rPr>
        <w:t>(h/f)</w:t>
      </w:r>
    </w:p>
    <w:p w14:paraId="53940929" w14:textId="77777777" w:rsidR="00976A04" w:rsidRDefault="00976A04" w:rsidP="00F22B74">
      <w:pPr>
        <w:spacing w:after="240"/>
        <w:rPr>
          <w:rFonts w:asciiTheme="minorHAnsi" w:hAnsiTheme="minorHAnsi"/>
          <w:b/>
          <w:caps/>
          <w:color w:val="1F497D"/>
          <w:sz w:val="24"/>
          <w:szCs w:val="24"/>
          <w:lang w:eastAsia="fr-FR"/>
        </w:rPr>
      </w:pPr>
    </w:p>
    <w:p w14:paraId="71305185" w14:textId="77777777" w:rsidR="00275A36" w:rsidRDefault="00275A36" w:rsidP="00F22B74">
      <w:pPr>
        <w:spacing w:after="240"/>
        <w:rPr>
          <w:rFonts w:asciiTheme="minorHAnsi" w:hAnsiTheme="minorHAnsi"/>
          <w:b/>
          <w:caps/>
          <w:color w:val="392051"/>
          <w:sz w:val="24"/>
          <w:szCs w:val="24"/>
          <w:lang w:eastAsia="fr-FR"/>
        </w:rPr>
      </w:pPr>
    </w:p>
    <w:p w14:paraId="65B43D2C" w14:textId="77777777" w:rsidR="00F22B74" w:rsidRPr="005A4D4D" w:rsidRDefault="00F22B74" w:rsidP="00F22B74">
      <w:pPr>
        <w:spacing w:after="240"/>
        <w:rPr>
          <w:rFonts w:asciiTheme="minorHAnsi" w:hAnsiTheme="minorHAnsi"/>
          <w:b/>
          <w:caps/>
          <w:color w:val="392051"/>
          <w:sz w:val="24"/>
          <w:szCs w:val="24"/>
          <w:lang w:eastAsia="fr-FR"/>
        </w:rPr>
      </w:pPr>
      <w:r w:rsidRPr="005A4D4D">
        <w:rPr>
          <w:rFonts w:asciiTheme="minorHAnsi" w:hAnsiTheme="minorHAnsi"/>
          <w:b/>
          <w:caps/>
          <w:color w:val="392051"/>
          <w:sz w:val="24"/>
          <w:szCs w:val="24"/>
          <w:lang w:eastAsia="fr-FR"/>
        </w:rPr>
        <w:t>LES petits plus…</w:t>
      </w:r>
    </w:p>
    <w:p w14:paraId="4E9BA384" w14:textId="77777777" w:rsidR="00F22B74" w:rsidRDefault="006F5514" w:rsidP="00F22B74">
      <w:pPr>
        <w:spacing w:after="240"/>
        <w:jc w:val="both"/>
        <w:rPr>
          <w:rFonts w:asciiTheme="minorHAnsi" w:hAnsiTheme="minorHAnsi"/>
          <w:sz w:val="22"/>
          <w:szCs w:val="22"/>
        </w:rPr>
      </w:pPr>
      <w:r w:rsidRPr="00F22B74">
        <w:rPr>
          <w:rFonts w:asciiTheme="minorHAnsi" w:hAnsiTheme="minorHAnsi"/>
          <w:sz w:val="22"/>
          <w:szCs w:val="22"/>
        </w:rPr>
        <w:t xml:space="preserve">Rejoindre nos équipes au sein du Vinatier, c’est ainsi bénéficier de nombreux </w:t>
      </w:r>
      <w:r w:rsidRPr="00F22B74">
        <w:rPr>
          <w:rFonts w:asciiTheme="minorHAnsi" w:hAnsiTheme="minorHAnsi"/>
          <w:b/>
          <w:sz w:val="22"/>
          <w:szCs w:val="22"/>
        </w:rPr>
        <w:t>avantages sociaux</w:t>
      </w:r>
      <w:r w:rsidRPr="00F22B74">
        <w:rPr>
          <w:rFonts w:asciiTheme="minorHAnsi" w:hAnsiTheme="minorHAnsi"/>
          <w:sz w:val="22"/>
          <w:szCs w:val="22"/>
        </w:rPr>
        <w:t xml:space="preserve"> : </w:t>
      </w:r>
    </w:p>
    <w:p w14:paraId="43DCD353" w14:textId="77777777" w:rsidR="00F22B74" w:rsidRPr="00F22B74" w:rsidRDefault="006F5514" w:rsidP="00F22B74">
      <w:pPr>
        <w:spacing w:after="240"/>
        <w:jc w:val="both"/>
        <w:rPr>
          <w:rFonts w:asciiTheme="minorHAnsi" w:hAnsiTheme="minorHAnsi"/>
          <w:sz w:val="22"/>
          <w:szCs w:val="22"/>
        </w:rPr>
      </w:pPr>
      <w:r w:rsidRPr="00F22B74">
        <w:rPr>
          <w:rFonts w:asciiTheme="minorHAnsi" w:hAnsiTheme="minorHAnsi"/>
          <w:sz w:val="22"/>
          <w:szCs w:val="22"/>
        </w:rPr>
        <w:t xml:space="preserve">Entre autres, </w:t>
      </w:r>
      <w:r w:rsidRPr="00F22B74">
        <w:rPr>
          <w:rFonts w:asciiTheme="minorHAnsi" w:hAnsiTheme="minorHAnsi"/>
          <w:b/>
          <w:sz w:val="22"/>
          <w:szCs w:val="22"/>
        </w:rPr>
        <w:t>crèche hospitalière</w:t>
      </w:r>
      <w:r w:rsidRPr="00F22B74">
        <w:rPr>
          <w:rFonts w:asciiTheme="minorHAnsi" w:hAnsiTheme="minorHAnsi"/>
          <w:sz w:val="22"/>
          <w:szCs w:val="22"/>
        </w:rPr>
        <w:t xml:space="preserve">, </w:t>
      </w:r>
      <w:r w:rsidRPr="00F22B74">
        <w:rPr>
          <w:rFonts w:asciiTheme="minorHAnsi" w:hAnsiTheme="minorHAnsi"/>
          <w:b/>
          <w:sz w:val="22"/>
          <w:szCs w:val="22"/>
        </w:rPr>
        <w:t>service de conciergerie</w:t>
      </w:r>
      <w:r w:rsidR="00792ECD">
        <w:rPr>
          <w:rFonts w:asciiTheme="minorHAnsi" w:hAnsiTheme="minorHAnsi"/>
          <w:sz w:val="22"/>
          <w:szCs w:val="22"/>
        </w:rPr>
        <w:t xml:space="preserve">, </w:t>
      </w:r>
      <w:r w:rsidR="00792ECD" w:rsidRPr="00792ECD">
        <w:rPr>
          <w:rFonts w:asciiTheme="minorHAnsi" w:hAnsiTheme="minorHAnsi"/>
          <w:b/>
          <w:sz w:val="22"/>
          <w:szCs w:val="22"/>
        </w:rPr>
        <w:t>comité d’entreprise (CGOS),</w:t>
      </w:r>
      <w:r w:rsidR="00792ECD">
        <w:rPr>
          <w:rFonts w:asciiTheme="minorHAnsi" w:hAnsiTheme="minorHAnsi"/>
          <w:sz w:val="22"/>
          <w:szCs w:val="22"/>
        </w:rPr>
        <w:t xml:space="preserve"> </w:t>
      </w:r>
      <w:r w:rsidRPr="00F22B74">
        <w:rPr>
          <w:rFonts w:asciiTheme="minorHAnsi" w:hAnsiTheme="minorHAnsi"/>
          <w:b/>
          <w:sz w:val="22"/>
          <w:szCs w:val="22"/>
        </w:rPr>
        <w:t>restauration dédiée</w:t>
      </w:r>
      <w:r w:rsidRPr="00F22B74">
        <w:rPr>
          <w:rFonts w:asciiTheme="minorHAnsi" w:hAnsiTheme="minorHAnsi"/>
          <w:sz w:val="22"/>
          <w:szCs w:val="22"/>
        </w:rPr>
        <w:t xml:space="preserve"> ou </w:t>
      </w:r>
      <w:r w:rsidRPr="00F22B74">
        <w:rPr>
          <w:rFonts w:asciiTheme="minorHAnsi" w:hAnsiTheme="minorHAnsi"/>
          <w:b/>
          <w:sz w:val="22"/>
          <w:szCs w:val="22"/>
        </w:rPr>
        <w:t>chèques déjeuner</w:t>
      </w:r>
      <w:r w:rsidRPr="00F22B74">
        <w:rPr>
          <w:rFonts w:asciiTheme="minorHAnsi" w:hAnsiTheme="minorHAnsi"/>
          <w:sz w:val="22"/>
          <w:szCs w:val="22"/>
        </w:rPr>
        <w:t xml:space="preserve">, </w:t>
      </w:r>
      <w:r w:rsidRPr="00F22B74">
        <w:rPr>
          <w:rFonts w:asciiTheme="minorHAnsi" w:hAnsiTheme="minorHAnsi"/>
          <w:b/>
          <w:sz w:val="22"/>
          <w:szCs w:val="22"/>
        </w:rPr>
        <w:t>association sportive</w:t>
      </w:r>
      <w:r w:rsidRPr="00F22B74">
        <w:rPr>
          <w:rFonts w:asciiTheme="minorHAnsi" w:hAnsiTheme="minorHAnsi"/>
          <w:sz w:val="22"/>
          <w:szCs w:val="22"/>
        </w:rPr>
        <w:t xml:space="preserve">, </w:t>
      </w:r>
      <w:r w:rsidRPr="00F22B74">
        <w:rPr>
          <w:rFonts w:asciiTheme="minorHAnsi" w:hAnsiTheme="minorHAnsi"/>
          <w:b/>
          <w:sz w:val="22"/>
          <w:szCs w:val="22"/>
        </w:rPr>
        <w:t>prise en charge partielle de l’abonnement TCL</w:t>
      </w:r>
      <w:r w:rsidRPr="00F22B74">
        <w:rPr>
          <w:rFonts w:asciiTheme="minorHAnsi" w:hAnsiTheme="minorHAnsi"/>
          <w:sz w:val="22"/>
          <w:szCs w:val="22"/>
        </w:rPr>
        <w:t xml:space="preserve">, </w:t>
      </w:r>
      <w:r w:rsidRPr="00F22B74">
        <w:rPr>
          <w:rFonts w:asciiTheme="minorHAnsi" w:hAnsiTheme="minorHAnsi"/>
          <w:b/>
          <w:sz w:val="22"/>
          <w:szCs w:val="22"/>
        </w:rPr>
        <w:t>forfait mobilité durable</w:t>
      </w:r>
      <w:r w:rsidRPr="00F22B74">
        <w:rPr>
          <w:rFonts w:asciiTheme="minorHAnsi" w:hAnsiTheme="minorHAnsi"/>
          <w:sz w:val="22"/>
          <w:szCs w:val="22"/>
        </w:rPr>
        <w:t>.</w:t>
      </w:r>
    </w:p>
    <w:p w14:paraId="09A3DEDD" w14:textId="77777777" w:rsidR="00F22B74" w:rsidRDefault="00A56E72" w:rsidP="006F5514">
      <w:pPr>
        <w:spacing w:after="240"/>
        <w:jc w:val="both"/>
        <w:rPr>
          <w:rFonts w:asciiTheme="minorHAnsi" w:hAnsiTheme="minorHAnsi"/>
          <w:i/>
          <w:color w:val="000000"/>
          <w:sz w:val="22"/>
          <w:szCs w:val="24"/>
          <w:lang w:eastAsia="fr-FR"/>
        </w:rPr>
      </w:pPr>
      <w:r w:rsidRPr="006F76A5">
        <w:rPr>
          <w:rFonts w:asciiTheme="minorHAnsi" w:hAnsiTheme="minorHAnsi"/>
          <w:b/>
          <w:caps/>
          <w:noProof/>
          <w:color w:val="1F497D"/>
          <w:sz w:val="24"/>
          <w:szCs w:val="24"/>
          <w:lang w:eastAsia="fr-FR"/>
        </w:rPr>
        <mc:AlternateContent>
          <mc:Choice Requires="wps">
            <w:drawing>
              <wp:anchor distT="45720" distB="45720" distL="114300" distR="114300" simplePos="0" relativeHeight="251678720" behindDoc="0" locked="0" layoutInCell="1" allowOverlap="1" wp14:anchorId="3F6C6653" wp14:editId="3C9E4329">
                <wp:simplePos x="0" y="0"/>
                <wp:positionH relativeFrom="margin">
                  <wp:posOffset>852805</wp:posOffset>
                </wp:positionH>
                <wp:positionV relativeFrom="paragraph">
                  <wp:posOffset>342265</wp:posOffset>
                </wp:positionV>
                <wp:extent cx="5467350" cy="16573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1657350"/>
                        </a:xfrm>
                        <a:prstGeom prst="rect">
                          <a:avLst/>
                        </a:prstGeom>
                        <a:noFill/>
                        <a:ln w="9525">
                          <a:noFill/>
                          <a:miter lim="800000"/>
                          <a:headEnd/>
                          <a:tailEnd/>
                        </a:ln>
                      </wps:spPr>
                      <wps:txbx>
                        <w:txbxContent>
                          <w:p w14:paraId="716A67CF" w14:textId="77777777" w:rsidR="006F76A5" w:rsidRPr="005A4D4D" w:rsidRDefault="006F76A5" w:rsidP="006527FC">
                            <w:pPr>
                              <w:spacing w:after="240"/>
                              <w:jc w:val="both"/>
                              <w:rPr>
                                <w:rFonts w:asciiTheme="minorHAnsi" w:hAnsiTheme="minorHAnsi"/>
                                <w:b/>
                                <w:caps/>
                                <w:color w:val="392051"/>
                                <w:sz w:val="24"/>
                                <w:szCs w:val="24"/>
                                <w:lang w:eastAsia="fr-FR"/>
                              </w:rPr>
                            </w:pPr>
                            <w:r w:rsidRPr="005A4D4D">
                              <w:rPr>
                                <w:rFonts w:asciiTheme="minorHAnsi" w:hAnsiTheme="minorHAnsi"/>
                                <w:b/>
                                <w:caps/>
                                <w:color w:val="392051"/>
                                <w:sz w:val="24"/>
                                <w:szCs w:val="24"/>
                                <w:lang w:eastAsia="fr-FR"/>
                              </w:rPr>
                              <w:t>CONTACT</w:t>
                            </w:r>
                          </w:p>
                          <w:p w14:paraId="1A1D6D42" w14:textId="77777777" w:rsidR="00135AD9" w:rsidRPr="005A4D4D" w:rsidRDefault="006F76A5" w:rsidP="00AE3CBE">
                            <w:pPr>
                              <w:spacing w:after="240"/>
                              <w:jc w:val="both"/>
                              <w:rPr>
                                <w:rFonts w:asciiTheme="minorHAnsi" w:hAnsiTheme="minorHAnsi"/>
                                <w:color w:val="392051"/>
                                <w:sz w:val="22"/>
                                <w:szCs w:val="22"/>
                                <w:lang w:eastAsia="fr-FR"/>
                              </w:rPr>
                            </w:pPr>
                            <w:r w:rsidRPr="005A4D4D">
                              <w:rPr>
                                <w:rFonts w:asciiTheme="minorHAnsi" w:hAnsiTheme="minorHAnsi"/>
                                <w:color w:val="392051"/>
                                <w:sz w:val="22"/>
                                <w:szCs w:val="22"/>
                                <w:lang w:eastAsia="fr-FR"/>
                              </w:rPr>
                              <w:t>Les demandes de renseignements et les lettres de candidatures accompagnées d’un curr</w:t>
                            </w:r>
                            <w:r w:rsidR="00AE3CBE" w:rsidRPr="005A4D4D">
                              <w:rPr>
                                <w:rFonts w:asciiTheme="minorHAnsi" w:hAnsiTheme="minorHAnsi"/>
                                <w:color w:val="392051"/>
                                <w:sz w:val="22"/>
                                <w:szCs w:val="22"/>
                                <w:lang w:eastAsia="fr-FR"/>
                              </w:rPr>
                              <w:t>iculum vitae sont à adresser à :</w:t>
                            </w:r>
                          </w:p>
                          <w:p w14:paraId="75F53698" w14:textId="77777777" w:rsidR="00AE3CBE" w:rsidRPr="005A4D4D" w:rsidRDefault="00AE3CBE" w:rsidP="00AE3CBE">
                            <w:pPr>
                              <w:ind w:right="566"/>
                              <w:jc w:val="center"/>
                              <w:rPr>
                                <w:rFonts w:asciiTheme="minorHAnsi" w:hAnsiTheme="minorHAnsi"/>
                                <w:b/>
                                <w:bCs/>
                                <w:color w:val="392051"/>
                                <w:sz w:val="22"/>
                                <w:szCs w:val="22"/>
                                <w:lang w:eastAsia="fr-FR"/>
                              </w:rPr>
                            </w:pPr>
                            <w:r w:rsidRPr="005A4D4D">
                              <w:rPr>
                                <w:rFonts w:asciiTheme="minorHAnsi" w:hAnsiTheme="minorHAnsi"/>
                                <w:b/>
                                <w:bCs/>
                                <w:color w:val="392051"/>
                                <w:sz w:val="22"/>
                                <w:szCs w:val="22"/>
                                <w:lang w:eastAsia="fr-FR"/>
                              </w:rPr>
                              <w:t>Cellule Recrutement</w:t>
                            </w:r>
                          </w:p>
                          <w:p w14:paraId="5B3C5935" w14:textId="77777777" w:rsidR="00AE3CBE" w:rsidRPr="005A4D4D" w:rsidRDefault="00D56B84" w:rsidP="00D56B84">
                            <w:pPr>
                              <w:rPr>
                                <w:rFonts w:asciiTheme="minorHAnsi" w:hAnsiTheme="minorHAnsi"/>
                                <w:color w:val="392051"/>
                                <w:sz w:val="22"/>
                                <w:szCs w:val="22"/>
                                <w:lang w:eastAsia="fr-FR"/>
                              </w:rPr>
                            </w:pPr>
                            <w:r w:rsidRPr="005A4D4D">
                              <w:rPr>
                                <w:rFonts w:asciiTheme="minorHAnsi" w:hAnsiTheme="minorHAnsi"/>
                                <w:color w:val="392051"/>
                                <w:sz w:val="22"/>
                                <w:szCs w:val="22"/>
                                <w:lang w:eastAsia="fr-FR"/>
                              </w:rPr>
                              <w:t xml:space="preserve">                                        </w:t>
                            </w:r>
                            <w:r w:rsidR="00AE3CBE" w:rsidRPr="005A4D4D">
                              <w:rPr>
                                <w:rFonts w:asciiTheme="minorHAnsi" w:hAnsiTheme="minorHAnsi"/>
                                <w:color w:val="392051"/>
                                <w:sz w:val="22"/>
                                <w:szCs w:val="22"/>
                                <w:lang w:eastAsia="fr-FR"/>
                              </w:rPr>
                              <w:t>_Cellule_Recrutement@ch-le-vinatier.fr</w:t>
                            </w:r>
                          </w:p>
                          <w:p w14:paraId="353726FD" w14:textId="77777777" w:rsidR="00D56B84" w:rsidRPr="005A4D4D" w:rsidRDefault="00D56B84" w:rsidP="00D56B84">
                            <w:pPr>
                              <w:ind w:right="566"/>
                              <w:jc w:val="center"/>
                              <w:rPr>
                                <w:rFonts w:asciiTheme="minorHAnsi" w:hAnsiTheme="minorHAnsi"/>
                                <w:color w:val="392051"/>
                                <w:sz w:val="22"/>
                                <w:szCs w:val="22"/>
                                <w:lang w:eastAsia="fr-FR"/>
                              </w:rPr>
                            </w:pPr>
                            <w:r w:rsidRPr="005A4D4D">
                              <w:rPr>
                                <w:rFonts w:asciiTheme="minorHAnsi" w:hAnsiTheme="minorHAnsi"/>
                                <w:color w:val="392051"/>
                                <w:sz w:val="22"/>
                                <w:szCs w:val="22"/>
                                <w:lang w:eastAsia="fr-FR"/>
                              </w:rPr>
                              <w:t>GOUSSU Christel : 04.81.92.57.34</w:t>
                            </w:r>
                          </w:p>
                          <w:p w14:paraId="1FDF7E7F" w14:textId="77777777" w:rsidR="00AE3CBE" w:rsidRPr="005A4D4D" w:rsidRDefault="00AE3CBE" w:rsidP="00D56B84">
                            <w:pPr>
                              <w:ind w:right="566"/>
                              <w:jc w:val="center"/>
                              <w:rPr>
                                <w:rFonts w:asciiTheme="minorHAnsi" w:hAnsiTheme="minorHAnsi"/>
                                <w:color w:val="392051"/>
                                <w:sz w:val="22"/>
                                <w:szCs w:val="22"/>
                                <w:lang w:eastAsia="fr-FR"/>
                              </w:rPr>
                            </w:pPr>
                            <w:r w:rsidRPr="005A4D4D">
                              <w:rPr>
                                <w:rFonts w:asciiTheme="minorHAnsi" w:hAnsiTheme="minorHAnsi"/>
                                <w:color w:val="392051"/>
                                <w:sz w:val="22"/>
                                <w:szCs w:val="22"/>
                                <w:lang w:eastAsia="fr-FR"/>
                              </w:rPr>
                              <w:t>Centre Hospitalier Le Vinatier - 95, Boulevard Pinel - 69677 BRON CEDEX</w:t>
                            </w:r>
                          </w:p>
                          <w:p w14:paraId="5C0485A8" w14:textId="77777777" w:rsidR="00AE3CBE" w:rsidRPr="006F0C60" w:rsidRDefault="00AE3CBE" w:rsidP="00AE3CBE">
                            <w:pPr>
                              <w:ind w:right="566"/>
                              <w:jc w:val="center"/>
                              <w:rPr>
                                <w:rFonts w:asciiTheme="minorHAnsi" w:hAnsiTheme="minorHAnsi"/>
                                <w:sz w:val="22"/>
                                <w:szCs w:val="22"/>
                              </w:rPr>
                            </w:pPr>
                          </w:p>
                          <w:p w14:paraId="34886EB9" w14:textId="77777777" w:rsidR="006F76A5" w:rsidRDefault="006F76A5" w:rsidP="006527FC">
                            <w:pPr>
                              <w:jc w:val="both"/>
                              <w:rPr>
                                <w:rFonts w:asciiTheme="minorHAnsi" w:hAnsiTheme="minorHAnsi"/>
                                <w:sz w:val="22"/>
                                <w:szCs w:val="22"/>
                              </w:rPr>
                            </w:pPr>
                          </w:p>
                          <w:p w14:paraId="710C903D" w14:textId="77777777" w:rsidR="006F76A5" w:rsidRDefault="006F76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67.15pt;margin-top:26.95pt;width:430.5pt;height:130.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" filled="f" stroked="f">
                <v:textbox>
                  <w:txbxContent>
                    <w:p w:rsidR="006F76A5" w:rsidRPr="005A4D4D" w:rsidRDefault="006F76A5" w:rsidP="006527FC">
                      <w:pPr>
                        <w:spacing w:after="240"/>
                        <w:jc w:val="both"/>
                        <w:rPr>
                          <w:rFonts w:asciiTheme="minorHAnsi" w:hAnsiTheme="minorHAnsi"/>
                          <w:b/>
                          <w:caps/>
                          <w:color w:val="392051"/>
                          <w:sz w:val="24"/>
                          <w:szCs w:val="24"/>
                          <w:lang w:eastAsia="fr-FR"/>
                        </w:rPr>
                      </w:pPr>
                      <w:r w:rsidRPr="005A4D4D">
                        <w:rPr>
                          <w:rFonts w:asciiTheme="minorHAnsi" w:hAnsiTheme="minorHAnsi"/>
                          <w:b/>
                          <w:caps/>
                          <w:color w:val="392051"/>
                          <w:sz w:val="24"/>
                          <w:szCs w:val="24"/>
                          <w:lang w:eastAsia="fr-FR"/>
                        </w:rPr>
                        <w:t>CONTACT</w:t>
                      </w:r>
                    </w:p>
                    <w:p w:rsidR="00135AD9" w:rsidRPr="005A4D4D" w:rsidRDefault="006F76A5" w:rsidP="00AE3CBE">
                      <w:pPr>
                        <w:spacing w:after="240"/>
                        <w:jc w:val="both"/>
                        <w:rPr>
                          <w:rFonts w:asciiTheme="minorHAnsi" w:hAnsiTheme="minorHAnsi"/>
                          <w:color w:val="392051"/>
                          <w:sz w:val="22"/>
                          <w:szCs w:val="22"/>
                          <w:lang w:eastAsia="fr-FR"/>
                        </w:rPr>
                      </w:pPr>
                      <w:r w:rsidRPr="005A4D4D">
                        <w:rPr>
                          <w:rFonts w:asciiTheme="minorHAnsi" w:hAnsiTheme="minorHAnsi"/>
                          <w:color w:val="392051"/>
                          <w:sz w:val="22"/>
                          <w:szCs w:val="22"/>
                          <w:lang w:eastAsia="fr-FR"/>
                        </w:rPr>
                        <w:t>Les demandes de renseignements et les lettres de candidatures accompagnées d’un curr</w:t>
                      </w:r>
                      <w:r w:rsidR="00AE3CBE" w:rsidRPr="005A4D4D">
                        <w:rPr>
                          <w:rFonts w:asciiTheme="minorHAnsi" w:hAnsiTheme="minorHAnsi"/>
                          <w:color w:val="392051"/>
                          <w:sz w:val="22"/>
                          <w:szCs w:val="22"/>
                          <w:lang w:eastAsia="fr-FR"/>
                        </w:rPr>
                        <w:t>iculum vitae sont à adresser à :</w:t>
                      </w:r>
                    </w:p>
                    <w:p w:rsidR="00AE3CBE" w:rsidRPr="005A4D4D" w:rsidRDefault="00AE3CBE" w:rsidP="00AE3CBE">
                      <w:pPr>
                        <w:ind w:right="566"/>
                        <w:jc w:val="center"/>
                        <w:rPr>
                          <w:rFonts w:asciiTheme="minorHAnsi" w:hAnsiTheme="minorHAnsi"/>
                          <w:b/>
                          <w:bCs/>
                          <w:color w:val="392051"/>
                          <w:sz w:val="22"/>
                          <w:szCs w:val="22"/>
                          <w:lang w:eastAsia="fr-FR"/>
                        </w:rPr>
                      </w:pPr>
                      <w:r w:rsidRPr="005A4D4D">
                        <w:rPr>
                          <w:rFonts w:asciiTheme="minorHAnsi" w:hAnsiTheme="minorHAnsi"/>
                          <w:b/>
                          <w:bCs/>
                          <w:color w:val="392051"/>
                          <w:sz w:val="22"/>
                          <w:szCs w:val="22"/>
                          <w:lang w:eastAsia="fr-FR"/>
                        </w:rPr>
                        <w:t>Cellule Recrutement</w:t>
                      </w:r>
                    </w:p>
                    <w:p w:rsidR="00AE3CBE" w:rsidRPr="005A4D4D" w:rsidRDefault="00D56B84" w:rsidP="00D56B84">
                      <w:pPr>
                        <w:rPr>
                          <w:rFonts w:asciiTheme="minorHAnsi" w:hAnsiTheme="minorHAnsi"/>
                          <w:color w:val="392051"/>
                          <w:sz w:val="22"/>
                          <w:szCs w:val="22"/>
                          <w:lang w:eastAsia="fr-FR"/>
                        </w:rPr>
                      </w:pPr>
                      <w:r w:rsidRPr="005A4D4D">
                        <w:rPr>
                          <w:rFonts w:asciiTheme="minorHAnsi" w:hAnsiTheme="minorHAnsi"/>
                          <w:color w:val="392051"/>
                          <w:sz w:val="22"/>
                          <w:szCs w:val="22"/>
                          <w:lang w:eastAsia="fr-FR"/>
                        </w:rPr>
                        <w:t xml:space="preserve">                                        </w:t>
                      </w:r>
                      <w:r w:rsidR="00AE3CBE" w:rsidRPr="005A4D4D">
                        <w:rPr>
                          <w:rFonts w:asciiTheme="minorHAnsi" w:hAnsiTheme="minorHAnsi"/>
                          <w:color w:val="392051"/>
                          <w:sz w:val="22"/>
                          <w:szCs w:val="22"/>
                          <w:lang w:eastAsia="fr-FR"/>
                        </w:rPr>
                        <w:t>_Cellule_Recrutement@ch-le-vinatier.fr</w:t>
                      </w:r>
                    </w:p>
                    <w:p w:rsidR="00D56B84" w:rsidRPr="005A4D4D" w:rsidRDefault="00D56B84" w:rsidP="00D56B84">
                      <w:pPr>
                        <w:ind w:right="566"/>
                        <w:jc w:val="center"/>
                        <w:rPr>
                          <w:rFonts w:asciiTheme="minorHAnsi" w:hAnsiTheme="minorHAnsi"/>
                          <w:color w:val="392051"/>
                          <w:sz w:val="22"/>
                          <w:szCs w:val="22"/>
                          <w:lang w:eastAsia="fr-FR"/>
                        </w:rPr>
                      </w:pPr>
                      <w:r w:rsidRPr="005A4D4D">
                        <w:rPr>
                          <w:rFonts w:asciiTheme="minorHAnsi" w:hAnsiTheme="minorHAnsi"/>
                          <w:color w:val="392051"/>
                          <w:sz w:val="22"/>
                          <w:szCs w:val="22"/>
                          <w:lang w:eastAsia="fr-FR"/>
                        </w:rPr>
                        <w:t>GOUSSU Christel : 04.81.92.57.34</w:t>
                      </w:r>
                    </w:p>
                    <w:p w:rsidR="00AE3CBE" w:rsidRPr="005A4D4D" w:rsidRDefault="00AE3CBE" w:rsidP="00D56B84">
                      <w:pPr>
                        <w:ind w:right="566"/>
                        <w:jc w:val="center"/>
                        <w:rPr>
                          <w:rFonts w:asciiTheme="minorHAnsi" w:hAnsiTheme="minorHAnsi"/>
                          <w:color w:val="392051"/>
                          <w:sz w:val="22"/>
                          <w:szCs w:val="22"/>
                          <w:lang w:eastAsia="fr-FR"/>
                        </w:rPr>
                      </w:pPr>
                      <w:r w:rsidRPr="005A4D4D">
                        <w:rPr>
                          <w:rFonts w:asciiTheme="minorHAnsi" w:hAnsiTheme="minorHAnsi"/>
                          <w:color w:val="392051"/>
                          <w:sz w:val="22"/>
                          <w:szCs w:val="22"/>
                          <w:lang w:eastAsia="fr-FR"/>
                        </w:rPr>
                        <w:t>Centre Hospitalier Le Vinatier - 95, Boulevard Pinel - 69677 BRON CEDEX</w:t>
                      </w:r>
                    </w:p>
                    <w:p w:rsidR="00AE3CBE" w:rsidRPr="006F0C60" w:rsidRDefault="00AE3CBE" w:rsidP="00AE3CBE">
                      <w:pPr>
                        <w:ind w:right="566"/>
                        <w:jc w:val="center"/>
                        <w:rPr>
                          <w:rFonts w:asciiTheme="minorHAnsi" w:hAnsiTheme="minorHAnsi"/>
                          <w:sz w:val="22"/>
                          <w:szCs w:val="22"/>
                        </w:rPr>
                      </w:pPr>
                    </w:p>
                    <w:p w:rsidR="006F76A5" w:rsidRDefault="006F76A5" w:rsidP="006527FC">
                      <w:pPr>
                        <w:jc w:val="both"/>
                        <w:rPr>
                          <w:rFonts w:asciiTheme="minorHAnsi" w:hAnsiTheme="minorHAnsi"/>
                          <w:sz w:val="22"/>
                          <w:szCs w:val="22"/>
                        </w:rPr>
                      </w:pPr>
                    </w:p>
                    <w:p w:rsidR="006F76A5" w:rsidRDefault="006F76A5"/>
                  </w:txbxContent>
                </v:textbox>
                <w10:wrap type="square" anchorx="margin"/>
              </v:shape>
            </w:pict>
          </mc:Fallback>
        </mc:AlternateContent>
      </w:r>
      <w:r w:rsidR="00976A04">
        <w:rPr>
          <w:rFonts w:asciiTheme="minorHAnsi" w:hAnsiTheme="minorHAnsi"/>
          <w:b/>
          <w:caps/>
          <w:noProof/>
          <w:color w:val="1F497D"/>
          <w:sz w:val="24"/>
          <w:szCs w:val="24"/>
          <w:lang w:eastAsia="fr-FR"/>
        </w:rPr>
        <w:drawing>
          <wp:anchor distT="0" distB="0" distL="114300" distR="114300" simplePos="0" relativeHeight="251679744" behindDoc="0" locked="0" layoutInCell="1" allowOverlap="1" wp14:anchorId="1E8360E6" wp14:editId="31292BB3">
            <wp:simplePos x="0" y="0"/>
            <wp:positionH relativeFrom="column">
              <wp:posOffset>-328295</wp:posOffset>
            </wp:positionH>
            <wp:positionV relativeFrom="paragraph">
              <wp:posOffset>871220</wp:posOffset>
            </wp:positionV>
            <wp:extent cx="1042787" cy="771525"/>
            <wp:effectExtent l="0" t="0" r="508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jo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2787" cy="771525"/>
                    </a:xfrm>
                    <a:prstGeom prst="rect">
                      <a:avLst/>
                    </a:prstGeom>
                  </pic:spPr>
                </pic:pic>
              </a:graphicData>
            </a:graphic>
            <wp14:sizeRelH relativeFrom="page">
              <wp14:pctWidth>0</wp14:pctWidth>
            </wp14:sizeRelH>
            <wp14:sizeRelV relativeFrom="page">
              <wp14:pctHeight>0</wp14:pctHeight>
            </wp14:sizeRelV>
          </wp:anchor>
        </w:drawing>
      </w:r>
      <w:r w:rsidR="00F22B74">
        <w:rPr>
          <w:rFonts w:asciiTheme="minorHAnsi" w:hAnsiTheme="minorHAnsi"/>
          <w:noProof/>
          <w:sz w:val="22"/>
          <w:szCs w:val="22"/>
          <w:lang w:eastAsia="fr-FR"/>
        </w:rPr>
        <mc:AlternateContent>
          <mc:Choice Requires="wps">
            <w:drawing>
              <wp:anchor distT="0" distB="0" distL="114300" distR="114300" simplePos="0" relativeHeight="251659775" behindDoc="1" locked="0" layoutInCell="1" allowOverlap="1" wp14:anchorId="137E4B32" wp14:editId="6F17767B">
                <wp:simplePos x="0" y="0"/>
                <wp:positionH relativeFrom="page">
                  <wp:posOffset>0</wp:posOffset>
                </wp:positionH>
                <wp:positionV relativeFrom="paragraph">
                  <wp:posOffset>332740</wp:posOffset>
                </wp:positionV>
                <wp:extent cx="7762875" cy="1752600"/>
                <wp:effectExtent l="0" t="0" r="9525" b="0"/>
                <wp:wrapTight wrapText="bothSides">
                  <wp:wrapPolygon edited="0">
                    <wp:start x="0" y="0"/>
                    <wp:lineTo x="0" y="21365"/>
                    <wp:lineTo x="21573" y="21365"/>
                    <wp:lineTo x="21573" y="0"/>
                    <wp:lineTo x="0" y="0"/>
                  </wp:wrapPolygon>
                </wp:wrapTight>
                <wp:docPr id="13" name="Rectangle 13"/>
                <wp:cNvGraphicFramePr/>
                <a:graphic xmlns:a="http://schemas.openxmlformats.org/drawingml/2006/main">
                  <a:graphicData uri="http://schemas.microsoft.com/office/word/2010/wordprocessingShape">
                    <wps:wsp>
                      <wps:cNvSpPr/>
                      <wps:spPr>
                        <a:xfrm>
                          <a:off x="0" y="0"/>
                          <a:ext cx="7762875" cy="1752600"/>
                        </a:xfrm>
                        <a:prstGeom prst="rect">
                          <a:avLst/>
                        </a:prstGeom>
                        <a:solidFill>
                          <a:srgbClr val="B0DBD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FB24A" id="Rectangle 13" o:spid="_x0000_s1026" style="position:absolute;margin-left:0;margin-top:26.2pt;width:611.25pt;height:138pt;z-index:-25165670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" fillcolor="#b0dbd4" stroked="f" strokeweight="2pt">
                <w10:wrap type="tight" anchorx="page"/>
              </v:rect>
            </w:pict>
          </mc:Fallback>
        </mc:AlternateContent>
      </w:r>
    </w:p>
    <w:p w14:paraId="6EA9713D" w14:textId="77777777" w:rsidR="00A56E72" w:rsidRDefault="00A56E72" w:rsidP="00A56E72">
      <w:pPr>
        <w:spacing w:after="240"/>
        <w:rPr>
          <w:rFonts w:asciiTheme="minorHAnsi" w:hAnsiTheme="minorHAnsi"/>
          <w:i/>
          <w:color w:val="000000"/>
          <w:sz w:val="22"/>
          <w:szCs w:val="24"/>
          <w:lang w:eastAsia="fr-FR"/>
        </w:rPr>
      </w:pPr>
    </w:p>
    <w:p w14:paraId="756A30C3" w14:textId="77777777" w:rsidR="00A62136" w:rsidRPr="005A4D4D" w:rsidRDefault="006527FC" w:rsidP="00A56E72">
      <w:pPr>
        <w:spacing w:after="240"/>
        <w:rPr>
          <w:rFonts w:asciiTheme="minorHAnsi" w:hAnsiTheme="minorHAnsi"/>
          <w:b/>
          <w:caps/>
          <w:color w:val="392051"/>
          <w:sz w:val="24"/>
          <w:szCs w:val="24"/>
          <w:lang w:eastAsia="fr-FR"/>
        </w:rPr>
      </w:pPr>
      <w:r w:rsidRPr="00976A04">
        <w:rPr>
          <w:noProof/>
          <w:lang w:eastAsia="fr-FR"/>
        </w:rPr>
        <w:drawing>
          <wp:anchor distT="0" distB="0" distL="114300" distR="114300" simplePos="0" relativeHeight="251682816" behindDoc="0" locked="0" layoutInCell="1" allowOverlap="1" wp14:anchorId="72294B29" wp14:editId="3535551D">
            <wp:simplePos x="0" y="0"/>
            <wp:positionH relativeFrom="column">
              <wp:posOffset>386715</wp:posOffset>
            </wp:positionH>
            <wp:positionV relativeFrom="paragraph">
              <wp:posOffset>358444</wp:posOffset>
            </wp:positionV>
            <wp:extent cx="359410" cy="359410"/>
            <wp:effectExtent l="0" t="0" r="2540" b="2540"/>
            <wp:wrapNone/>
            <wp:docPr id="21" name="Image 2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E72">
        <w:rPr>
          <w:noProof/>
          <w:lang w:eastAsia="fr-FR"/>
        </w:rPr>
        <mc:AlternateContent>
          <mc:Choice Requires="wps">
            <w:drawing>
              <wp:anchor distT="45720" distB="45720" distL="114300" distR="114300" simplePos="0" relativeHeight="251685888" behindDoc="0" locked="0" layoutInCell="1" allowOverlap="1" wp14:anchorId="5A0EFEB1" wp14:editId="0C4DBF3F">
                <wp:simplePos x="0" y="0"/>
                <wp:positionH relativeFrom="column">
                  <wp:posOffset>1207991</wp:posOffset>
                </wp:positionH>
                <wp:positionV relativeFrom="paragraph">
                  <wp:posOffset>508442</wp:posOffset>
                </wp:positionV>
                <wp:extent cx="2360930" cy="1404620"/>
                <wp:effectExtent l="0" t="0" r="8890" b="0"/>
                <wp:wrapSquare wrapText="bothSides"/>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035B8F3" w14:textId="77777777" w:rsidR="00976A04" w:rsidRDefault="00295BE7">
                            <w:hyperlink r:id="rId13" w:history="1">
                              <w:r w:rsidR="00976A04" w:rsidRPr="005755E1">
                                <w:rPr>
                                  <w:rStyle w:val="Lienhypertexte"/>
                                  <w:rFonts w:asciiTheme="minorHAnsi" w:hAnsiTheme="minorHAnsi" w:cstheme="minorHAnsi"/>
                                </w:rPr>
                                <w:t>www.ch-le-vinatier.fr</w:t>
                              </w:r>
                            </w:hyperlink>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margin-left:95.1pt;margin-top:40.05pt;width:185.9pt;height:110.6pt;z-index:2516858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" stroked="f">
                <v:textbox style="mso-fit-shape-to-text:t">
                  <w:txbxContent>
                    <w:p w:rsidR="00976A04" w:rsidRDefault="00275A36">
                      <w:hyperlink r:id="rId14" w:history="1">
                        <w:r w:rsidR="00976A04" w:rsidRPr="005755E1">
                          <w:rPr>
                            <w:rStyle w:val="Lienhypertexte"/>
                            <w:rFonts w:asciiTheme="minorHAnsi" w:hAnsiTheme="minorHAnsi" w:cstheme="minorHAnsi"/>
                          </w:rPr>
                          <w:t>www.ch-le-vinatier.fr</w:t>
                        </w:r>
                      </w:hyperlink>
                    </w:p>
                  </w:txbxContent>
                </v:textbox>
                <w10:wrap type="square"/>
              </v:shape>
            </w:pict>
          </mc:Fallback>
        </mc:AlternateContent>
      </w:r>
      <w:r w:rsidR="00A56E72" w:rsidRPr="00976A04">
        <w:rPr>
          <w:noProof/>
          <w:lang w:eastAsia="fr-FR"/>
        </w:rPr>
        <w:drawing>
          <wp:anchor distT="0" distB="0" distL="114300" distR="114300" simplePos="0" relativeHeight="251681792" behindDoc="0" locked="0" layoutInCell="1" allowOverlap="1" wp14:anchorId="1DAE796E" wp14:editId="49752483">
            <wp:simplePos x="0" y="0"/>
            <wp:positionH relativeFrom="column">
              <wp:posOffset>776853</wp:posOffset>
            </wp:positionH>
            <wp:positionV relativeFrom="paragraph">
              <wp:posOffset>358416</wp:posOffset>
            </wp:positionV>
            <wp:extent cx="359410" cy="359410"/>
            <wp:effectExtent l="0" t="0" r="2540" b="2540"/>
            <wp:wrapNone/>
            <wp:docPr id="19" name="Image 1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941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E72" w:rsidRPr="00976A04">
        <w:rPr>
          <w:noProof/>
          <w:lang w:eastAsia="fr-FR"/>
        </w:rPr>
        <w:drawing>
          <wp:anchor distT="0" distB="0" distL="114300" distR="114300" simplePos="0" relativeHeight="251683840" behindDoc="0" locked="0" layoutInCell="1" allowOverlap="1" wp14:anchorId="2E068E3B" wp14:editId="4C8B42B4">
            <wp:simplePos x="0" y="0"/>
            <wp:positionH relativeFrom="margin">
              <wp:align>left</wp:align>
            </wp:positionH>
            <wp:positionV relativeFrom="paragraph">
              <wp:posOffset>358720</wp:posOffset>
            </wp:positionV>
            <wp:extent cx="358775" cy="359410"/>
            <wp:effectExtent l="0" t="0" r="3175" b="2540"/>
            <wp:wrapNone/>
            <wp:docPr id="20" name="Image 2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77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E72" w:rsidRPr="00A56E72">
        <w:rPr>
          <w:rFonts w:asciiTheme="minorHAnsi" w:hAnsiTheme="minorHAnsi"/>
          <w:b/>
          <w:caps/>
          <w:color w:val="1F497D"/>
          <w:sz w:val="24"/>
          <w:szCs w:val="24"/>
          <w:lang w:eastAsia="fr-FR"/>
        </w:rPr>
        <w:t xml:space="preserve"> </w:t>
      </w:r>
      <w:r w:rsidR="00A56E72" w:rsidRPr="005A4D4D">
        <w:rPr>
          <w:rFonts w:asciiTheme="minorHAnsi" w:hAnsiTheme="minorHAnsi"/>
          <w:b/>
          <w:caps/>
          <w:color w:val="392051"/>
          <w:sz w:val="24"/>
          <w:szCs w:val="24"/>
          <w:lang w:eastAsia="fr-FR"/>
        </w:rPr>
        <w:t xml:space="preserve">REJOIGNEZ-nous sur nos réseaux sociaux </w:t>
      </w:r>
      <w:r w:rsidR="00976A04" w:rsidRPr="005A4D4D">
        <w:rPr>
          <w:color w:val="392051"/>
        </w:rPr>
        <w:t xml:space="preserve"> </w:t>
      </w:r>
    </w:p>
    <w:sectPr w:rsidR="00A62136" w:rsidRPr="005A4D4D" w:rsidSect="00A62136">
      <w:pgSz w:w="11906" w:h="16838"/>
      <w:pgMar w:top="568" w:right="849"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A6783" w14:textId="77777777" w:rsidR="00C51DF2" w:rsidRDefault="00C51DF2" w:rsidP="00AE5C3B">
      <w:r>
        <w:separator/>
      </w:r>
    </w:p>
  </w:endnote>
  <w:endnote w:type="continuationSeparator" w:id="0">
    <w:p w14:paraId="129F6BD8" w14:textId="77777777" w:rsidR="00C51DF2" w:rsidRDefault="00C51DF2" w:rsidP="00AE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AC1FE" w14:textId="77777777" w:rsidR="00C51DF2" w:rsidRDefault="00C51DF2" w:rsidP="00AE5C3B">
      <w:r>
        <w:separator/>
      </w:r>
    </w:p>
  </w:footnote>
  <w:footnote w:type="continuationSeparator" w:id="0">
    <w:p w14:paraId="62173399" w14:textId="77777777" w:rsidR="00C51DF2" w:rsidRDefault="00C51DF2" w:rsidP="00AE5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6B5"/>
    <w:multiLevelType w:val="hybridMultilevel"/>
    <w:tmpl w:val="7D047FF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171520A"/>
    <w:multiLevelType w:val="hybridMultilevel"/>
    <w:tmpl w:val="0AD050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532A19"/>
    <w:multiLevelType w:val="hybridMultilevel"/>
    <w:tmpl w:val="1D1C31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365961"/>
    <w:multiLevelType w:val="hybridMultilevel"/>
    <w:tmpl w:val="710A211C"/>
    <w:lvl w:ilvl="0" w:tplc="040C0001">
      <w:start w:val="1"/>
      <w:numFmt w:val="bullet"/>
      <w:lvlText w:val=""/>
      <w:lvlJc w:val="left"/>
      <w:pPr>
        <w:tabs>
          <w:tab w:val="num" w:pos="720"/>
        </w:tabs>
        <w:ind w:left="720" w:hanging="360"/>
      </w:pPr>
      <w:rPr>
        <w:rFonts w:ascii="Symbol" w:hAnsi="Symbol" w:hint="default"/>
      </w:rPr>
    </w:lvl>
    <w:lvl w:ilvl="1" w:tplc="C47A04D8">
      <w:numFmt w:val="bullet"/>
      <w:lvlText w:val="-"/>
      <w:lvlJc w:val="left"/>
      <w:pPr>
        <w:tabs>
          <w:tab w:val="num" w:pos="1440"/>
        </w:tabs>
        <w:ind w:left="1440" w:hanging="360"/>
      </w:pPr>
      <w:rPr>
        <w:rFonts w:ascii="Calibri" w:eastAsia="Times New Roman" w:hAnsi="Calibri" w:cs="Arial" w:hint="default"/>
      </w:rPr>
    </w:lvl>
    <w:lvl w:ilvl="2" w:tplc="5706E100">
      <w:numFmt w:val="bullet"/>
      <w:lvlText w:val=""/>
      <w:lvlJc w:val="left"/>
      <w:pPr>
        <w:ind w:left="2160" w:hanging="360"/>
      </w:pPr>
      <w:rPr>
        <w:rFonts w:ascii="Wingdings" w:eastAsia="Times New Roman" w:hAnsi="Wingdings" w:cs="Wingdings" w:hint="default"/>
      </w:rPr>
    </w:lvl>
    <w:lvl w:ilvl="3" w:tplc="505AF210">
      <w:numFmt w:val="bullet"/>
      <w:lvlText w:val=""/>
      <w:lvlJc w:val="left"/>
      <w:pPr>
        <w:ind w:left="2880" w:hanging="360"/>
      </w:pPr>
      <w:rPr>
        <w:rFonts w:ascii="Wingdings" w:eastAsia="Times New Roman" w:hAnsi="Wingdings" w:cs="Wingding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664A55"/>
    <w:multiLevelType w:val="hybridMultilevel"/>
    <w:tmpl w:val="81E46A2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5706E100">
      <w:numFmt w:val="bullet"/>
      <w:lvlText w:val=""/>
      <w:lvlJc w:val="left"/>
      <w:pPr>
        <w:ind w:left="2160" w:hanging="360"/>
      </w:pPr>
      <w:rPr>
        <w:rFonts w:ascii="Wingdings" w:eastAsia="Times New Roman" w:hAnsi="Wingdings" w:cs="Wingdings" w:hint="default"/>
      </w:rPr>
    </w:lvl>
    <w:lvl w:ilvl="3" w:tplc="505AF210">
      <w:numFmt w:val="bullet"/>
      <w:lvlText w:val=""/>
      <w:lvlJc w:val="left"/>
      <w:pPr>
        <w:ind w:left="2880" w:hanging="360"/>
      </w:pPr>
      <w:rPr>
        <w:rFonts w:ascii="Wingdings" w:eastAsia="Times New Roman" w:hAnsi="Wingdings" w:cs="Wingding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B62B10"/>
    <w:multiLevelType w:val="hybridMultilevel"/>
    <w:tmpl w:val="8FC29D06"/>
    <w:lvl w:ilvl="0" w:tplc="C47A04D8">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390A7D"/>
    <w:multiLevelType w:val="hybridMultilevel"/>
    <w:tmpl w:val="22DE2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4C7368"/>
    <w:multiLevelType w:val="hybridMultilevel"/>
    <w:tmpl w:val="753CF6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06451D"/>
    <w:multiLevelType w:val="hybridMultilevel"/>
    <w:tmpl w:val="5076336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3DE7DD2"/>
    <w:multiLevelType w:val="hybridMultilevel"/>
    <w:tmpl w:val="8B2468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632C18"/>
    <w:multiLevelType w:val="multilevel"/>
    <w:tmpl w:val="8E167C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1" w15:restartNumberingAfterBreak="0">
    <w:nsid w:val="3996600B"/>
    <w:multiLevelType w:val="hybridMultilevel"/>
    <w:tmpl w:val="ABC6692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A811C0D"/>
    <w:multiLevelType w:val="hybridMultilevel"/>
    <w:tmpl w:val="92D46B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D47C4D"/>
    <w:multiLevelType w:val="hybridMultilevel"/>
    <w:tmpl w:val="C5724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EC2721"/>
    <w:multiLevelType w:val="hybridMultilevel"/>
    <w:tmpl w:val="AF2E0340"/>
    <w:lvl w:ilvl="0" w:tplc="040C0001">
      <w:start w:val="1"/>
      <w:numFmt w:val="bullet"/>
      <w:lvlText w:val=""/>
      <w:lvlJc w:val="left"/>
      <w:pPr>
        <w:tabs>
          <w:tab w:val="num" w:pos="720"/>
        </w:tabs>
        <w:ind w:left="720" w:hanging="360"/>
      </w:pPr>
      <w:rPr>
        <w:rFonts w:ascii="Symbol" w:hAnsi="Symbol" w:hint="default"/>
      </w:rPr>
    </w:lvl>
    <w:lvl w:ilvl="1" w:tplc="C47A04D8">
      <w:numFmt w:val="bullet"/>
      <w:lvlText w:val="-"/>
      <w:lvlJc w:val="left"/>
      <w:pPr>
        <w:tabs>
          <w:tab w:val="num" w:pos="1440"/>
        </w:tabs>
        <w:ind w:left="1440" w:hanging="360"/>
      </w:pPr>
      <w:rPr>
        <w:rFonts w:ascii="Calibri" w:eastAsia="Times New Roman" w:hAnsi="Calibri" w:cs="Arial" w:hint="default"/>
      </w:rPr>
    </w:lvl>
    <w:lvl w:ilvl="2" w:tplc="5706E100">
      <w:numFmt w:val="bullet"/>
      <w:lvlText w:val=""/>
      <w:lvlJc w:val="left"/>
      <w:pPr>
        <w:ind w:left="2160" w:hanging="360"/>
      </w:pPr>
      <w:rPr>
        <w:rFonts w:ascii="Wingdings" w:eastAsia="Times New Roman" w:hAnsi="Wingdings" w:cs="Wingdings" w:hint="default"/>
      </w:rPr>
    </w:lvl>
    <w:lvl w:ilvl="3" w:tplc="505AF210">
      <w:numFmt w:val="bullet"/>
      <w:lvlText w:val=""/>
      <w:lvlJc w:val="left"/>
      <w:pPr>
        <w:ind w:left="2880" w:hanging="360"/>
      </w:pPr>
      <w:rPr>
        <w:rFonts w:ascii="Wingdings" w:eastAsia="Times New Roman" w:hAnsi="Wingdings" w:cs="Wingding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8F0093"/>
    <w:multiLevelType w:val="hybridMultilevel"/>
    <w:tmpl w:val="476C7B9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1185012"/>
    <w:multiLevelType w:val="hybridMultilevel"/>
    <w:tmpl w:val="1D1C31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4FB3FE4"/>
    <w:multiLevelType w:val="hybridMultilevel"/>
    <w:tmpl w:val="82126C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AC60389"/>
    <w:multiLevelType w:val="hybridMultilevel"/>
    <w:tmpl w:val="B2969794"/>
    <w:lvl w:ilvl="0" w:tplc="C47A04D8">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7B3E3C"/>
    <w:multiLevelType w:val="hybridMultilevel"/>
    <w:tmpl w:val="97D06F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F9051C"/>
    <w:multiLevelType w:val="hybridMultilevel"/>
    <w:tmpl w:val="5630E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4"/>
  </w:num>
  <w:num w:numId="4">
    <w:abstractNumId w:val="6"/>
  </w:num>
  <w:num w:numId="5">
    <w:abstractNumId w:val="18"/>
  </w:num>
  <w:num w:numId="6">
    <w:abstractNumId w:val="16"/>
  </w:num>
  <w:num w:numId="7">
    <w:abstractNumId w:val="5"/>
  </w:num>
  <w:num w:numId="8">
    <w:abstractNumId w:val="14"/>
  </w:num>
  <w:num w:numId="9">
    <w:abstractNumId w:val="3"/>
  </w:num>
  <w:num w:numId="10">
    <w:abstractNumId w:val="2"/>
  </w:num>
  <w:num w:numId="11">
    <w:abstractNumId w:val="15"/>
  </w:num>
  <w:num w:numId="12">
    <w:abstractNumId w:val="17"/>
  </w:num>
  <w:num w:numId="13">
    <w:abstractNumId w:val="20"/>
  </w:num>
  <w:num w:numId="14">
    <w:abstractNumId w:val="8"/>
  </w:num>
  <w:num w:numId="15">
    <w:abstractNumId w:val="9"/>
  </w:num>
  <w:num w:numId="16">
    <w:abstractNumId w:val="0"/>
  </w:num>
  <w:num w:numId="17">
    <w:abstractNumId w:val="7"/>
  </w:num>
  <w:num w:numId="18">
    <w:abstractNumId w:val="11"/>
  </w:num>
  <w:num w:numId="19">
    <w:abstractNumId w:val="12"/>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C3B"/>
    <w:rsid w:val="00013B20"/>
    <w:rsid w:val="000301F9"/>
    <w:rsid w:val="00073928"/>
    <w:rsid w:val="00092E5A"/>
    <w:rsid w:val="00097A22"/>
    <w:rsid w:val="000D1EE7"/>
    <w:rsid w:val="000F1BED"/>
    <w:rsid w:val="00113E60"/>
    <w:rsid w:val="00130803"/>
    <w:rsid w:val="00135AD9"/>
    <w:rsid w:val="0015689B"/>
    <w:rsid w:val="001909D3"/>
    <w:rsid w:val="001B4DDA"/>
    <w:rsid w:val="001D5077"/>
    <w:rsid w:val="001F5D73"/>
    <w:rsid w:val="00203C6F"/>
    <w:rsid w:val="00206A6F"/>
    <w:rsid w:val="0023148D"/>
    <w:rsid w:val="00275A36"/>
    <w:rsid w:val="00295BE7"/>
    <w:rsid w:val="002A10C8"/>
    <w:rsid w:val="002A5F4E"/>
    <w:rsid w:val="002C17EE"/>
    <w:rsid w:val="002E65A5"/>
    <w:rsid w:val="002F4823"/>
    <w:rsid w:val="00362F77"/>
    <w:rsid w:val="0036729D"/>
    <w:rsid w:val="003B61C1"/>
    <w:rsid w:val="003C242F"/>
    <w:rsid w:val="003C7DE2"/>
    <w:rsid w:val="00443211"/>
    <w:rsid w:val="00487523"/>
    <w:rsid w:val="004C1310"/>
    <w:rsid w:val="0054192B"/>
    <w:rsid w:val="00553BFB"/>
    <w:rsid w:val="005A4D4D"/>
    <w:rsid w:val="005F2637"/>
    <w:rsid w:val="005F5BB8"/>
    <w:rsid w:val="00606611"/>
    <w:rsid w:val="0062019B"/>
    <w:rsid w:val="006527FC"/>
    <w:rsid w:val="006B1E5C"/>
    <w:rsid w:val="006F0C60"/>
    <w:rsid w:val="006F5514"/>
    <w:rsid w:val="006F76A5"/>
    <w:rsid w:val="00712234"/>
    <w:rsid w:val="007205A7"/>
    <w:rsid w:val="00724EFC"/>
    <w:rsid w:val="00744187"/>
    <w:rsid w:val="00787D85"/>
    <w:rsid w:val="00792ECD"/>
    <w:rsid w:val="00832F4C"/>
    <w:rsid w:val="00872F2C"/>
    <w:rsid w:val="008F50D1"/>
    <w:rsid w:val="00901A36"/>
    <w:rsid w:val="00914182"/>
    <w:rsid w:val="009525B8"/>
    <w:rsid w:val="00976A04"/>
    <w:rsid w:val="00997216"/>
    <w:rsid w:val="009C6A5B"/>
    <w:rsid w:val="00A34FE8"/>
    <w:rsid w:val="00A56E72"/>
    <w:rsid w:val="00A619C9"/>
    <w:rsid w:val="00A62136"/>
    <w:rsid w:val="00A9639A"/>
    <w:rsid w:val="00AB6097"/>
    <w:rsid w:val="00AE3CBE"/>
    <w:rsid w:val="00AE5C3B"/>
    <w:rsid w:val="00AE7971"/>
    <w:rsid w:val="00B04D7E"/>
    <w:rsid w:val="00B3004D"/>
    <w:rsid w:val="00BE1322"/>
    <w:rsid w:val="00C41A9B"/>
    <w:rsid w:val="00C51DF2"/>
    <w:rsid w:val="00C648DC"/>
    <w:rsid w:val="00C81247"/>
    <w:rsid w:val="00CE1B16"/>
    <w:rsid w:val="00D0449D"/>
    <w:rsid w:val="00D16498"/>
    <w:rsid w:val="00D37BC5"/>
    <w:rsid w:val="00D4221E"/>
    <w:rsid w:val="00D56B84"/>
    <w:rsid w:val="00D6754F"/>
    <w:rsid w:val="00E018D9"/>
    <w:rsid w:val="00E130D7"/>
    <w:rsid w:val="00E34C16"/>
    <w:rsid w:val="00E35F45"/>
    <w:rsid w:val="00E5019C"/>
    <w:rsid w:val="00E8507A"/>
    <w:rsid w:val="00EA227B"/>
    <w:rsid w:val="00EB4F8C"/>
    <w:rsid w:val="00ED4058"/>
    <w:rsid w:val="00ED6FEE"/>
    <w:rsid w:val="00F11C0C"/>
    <w:rsid w:val="00F17F83"/>
    <w:rsid w:val="00F22B74"/>
    <w:rsid w:val="00F249D8"/>
    <w:rsid w:val="00F26AB9"/>
    <w:rsid w:val="00F41BED"/>
    <w:rsid w:val="00F4443D"/>
    <w:rsid w:val="00FA00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E7FB"/>
  <w15:docId w15:val="{3AEEA4A9-4527-45E3-9D0B-8D82EF81F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5A"/>
    <w:rPr>
      <w:lang w:eastAsia="zh-CN"/>
    </w:rPr>
  </w:style>
  <w:style w:type="paragraph" w:styleId="Titre1">
    <w:name w:val="heading 1"/>
    <w:basedOn w:val="Normal"/>
    <w:next w:val="Normal"/>
    <w:link w:val="Titre1Car"/>
    <w:qFormat/>
    <w:rsid w:val="00092E5A"/>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092E5A"/>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92E5A"/>
    <w:pPr>
      <w:keepNext/>
      <w:spacing w:before="240" w:after="60"/>
      <w:outlineLvl w:val="2"/>
    </w:pPr>
    <w:rPr>
      <w:rFonts w:ascii="Arial" w:hAnsi="Arial" w:cs="Arial"/>
      <w:b/>
      <w:bCs/>
      <w:sz w:val="26"/>
      <w:szCs w:val="26"/>
    </w:rPr>
  </w:style>
  <w:style w:type="paragraph" w:styleId="Titre4">
    <w:name w:val="heading 4"/>
    <w:basedOn w:val="Normal"/>
    <w:next w:val="Normal"/>
    <w:link w:val="Titre4Car"/>
    <w:qFormat/>
    <w:rsid w:val="00092E5A"/>
    <w:pPr>
      <w:keepNext/>
      <w:spacing w:before="240" w:after="60"/>
      <w:outlineLvl w:val="3"/>
    </w:pPr>
    <w:rPr>
      <w:b/>
      <w:bCs/>
      <w:sz w:val="28"/>
      <w:szCs w:val="28"/>
    </w:rPr>
  </w:style>
  <w:style w:type="paragraph" w:styleId="Titre5">
    <w:name w:val="heading 5"/>
    <w:basedOn w:val="Normal"/>
    <w:next w:val="Normal"/>
    <w:link w:val="Titre5Car"/>
    <w:qFormat/>
    <w:rsid w:val="00092E5A"/>
    <w:pPr>
      <w:spacing w:before="240" w:after="60"/>
      <w:outlineLvl w:val="4"/>
    </w:pPr>
    <w:rPr>
      <w:b/>
      <w:bCs/>
      <w:i/>
      <w:iCs/>
      <w:sz w:val="26"/>
      <w:szCs w:val="26"/>
    </w:rPr>
  </w:style>
  <w:style w:type="paragraph" w:styleId="Titre6">
    <w:name w:val="heading 6"/>
    <w:basedOn w:val="Normal"/>
    <w:next w:val="Normal"/>
    <w:link w:val="Titre6Car"/>
    <w:qFormat/>
    <w:rsid w:val="00092E5A"/>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92E5A"/>
    <w:rPr>
      <w:rFonts w:ascii="Arial" w:hAnsi="Arial" w:cs="Arial"/>
      <w:b/>
      <w:bCs/>
      <w:kern w:val="32"/>
      <w:sz w:val="32"/>
      <w:szCs w:val="32"/>
      <w:lang w:eastAsia="zh-CN"/>
    </w:rPr>
  </w:style>
  <w:style w:type="character" w:customStyle="1" w:styleId="Titre2Car">
    <w:name w:val="Titre 2 Car"/>
    <w:basedOn w:val="Policepardfaut"/>
    <w:link w:val="Titre2"/>
    <w:rsid w:val="00092E5A"/>
    <w:rPr>
      <w:rFonts w:ascii="Arial" w:hAnsi="Arial" w:cs="Arial"/>
      <w:b/>
      <w:bCs/>
      <w:i/>
      <w:iCs/>
      <w:sz w:val="28"/>
      <w:szCs w:val="28"/>
      <w:lang w:eastAsia="zh-CN"/>
    </w:rPr>
  </w:style>
  <w:style w:type="character" w:customStyle="1" w:styleId="Titre3Car">
    <w:name w:val="Titre 3 Car"/>
    <w:basedOn w:val="Policepardfaut"/>
    <w:link w:val="Titre3"/>
    <w:rsid w:val="00092E5A"/>
    <w:rPr>
      <w:rFonts w:ascii="Arial" w:hAnsi="Arial" w:cs="Arial"/>
      <w:b/>
      <w:bCs/>
      <w:sz w:val="26"/>
      <w:szCs w:val="26"/>
      <w:lang w:eastAsia="zh-CN"/>
    </w:rPr>
  </w:style>
  <w:style w:type="character" w:customStyle="1" w:styleId="Titre4Car">
    <w:name w:val="Titre 4 Car"/>
    <w:basedOn w:val="Policepardfaut"/>
    <w:link w:val="Titre4"/>
    <w:rsid w:val="00092E5A"/>
    <w:rPr>
      <w:b/>
      <w:bCs/>
      <w:sz w:val="28"/>
      <w:szCs w:val="28"/>
      <w:lang w:eastAsia="zh-CN"/>
    </w:rPr>
  </w:style>
  <w:style w:type="character" w:customStyle="1" w:styleId="Titre5Car">
    <w:name w:val="Titre 5 Car"/>
    <w:basedOn w:val="Policepardfaut"/>
    <w:link w:val="Titre5"/>
    <w:rsid w:val="00092E5A"/>
    <w:rPr>
      <w:b/>
      <w:bCs/>
      <w:i/>
      <w:iCs/>
      <w:sz w:val="26"/>
      <w:szCs w:val="26"/>
      <w:lang w:eastAsia="zh-CN"/>
    </w:rPr>
  </w:style>
  <w:style w:type="character" w:customStyle="1" w:styleId="Titre6Car">
    <w:name w:val="Titre 6 Car"/>
    <w:basedOn w:val="Policepardfaut"/>
    <w:link w:val="Titre6"/>
    <w:rsid w:val="00092E5A"/>
    <w:rPr>
      <w:b/>
      <w:bCs/>
      <w:sz w:val="22"/>
      <w:szCs w:val="22"/>
      <w:lang w:eastAsia="zh-CN"/>
    </w:rPr>
  </w:style>
  <w:style w:type="paragraph" w:styleId="Titre">
    <w:name w:val="Title"/>
    <w:basedOn w:val="Normal"/>
    <w:next w:val="Normal"/>
    <w:link w:val="TitreCar"/>
    <w:uiPriority w:val="10"/>
    <w:qFormat/>
    <w:rsid w:val="00092E5A"/>
    <w:pPr>
      <w:pBdr>
        <w:bottom w:val="single" w:sz="8" w:space="4" w:color="4F81BD"/>
      </w:pBdr>
      <w:spacing w:after="300"/>
      <w:contextualSpacing/>
    </w:pPr>
    <w:rPr>
      <w:rFonts w:ascii="Cambria" w:hAnsi="Cambria"/>
      <w:color w:val="17365D"/>
      <w:spacing w:val="5"/>
      <w:kern w:val="28"/>
      <w:sz w:val="52"/>
      <w:szCs w:val="52"/>
    </w:rPr>
  </w:style>
  <w:style w:type="character" w:customStyle="1" w:styleId="TitreCar">
    <w:name w:val="Titre Car"/>
    <w:basedOn w:val="Policepardfaut"/>
    <w:link w:val="Titre"/>
    <w:uiPriority w:val="10"/>
    <w:rsid w:val="00092E5A"/>
    <w:rPr>
      <w:rFonts w:ascii="Cambria" w:eastAsia="Times New Roman" w:hAnsi="Cambria" w:cs="Times New Roman"/>
      <w:color w:val="17365D"/>
      <w:spacing w:val="5"/>
      <w:kern w:val="28"/>
      <w:sz w:val="52"/>
      <w:szCs w:val="52"/>
      <w:lang w:eastAsia="zh-CN"/>
    </w:rPr>
  </w:style>
  <w:style w:type="character" w:styleId="lev">
    <w:name w:val="Strong"/>
    <w:basedOn w:val="Policepardfaut"/>
    <w:qFormat/>
    <w:rsid w:val="00092E5A"/>
    <w:rPr>
      <w:b/>
      <w:bCs/>
    </w:rPr>
  </w:style>
  <w:style w:type="paragraph" w:styleId="NormalWeb">
    <w:name w:val="Normal (Web)"/>
    <w:basedOn w:val="Normal"/>
    <w:uiPriority w:val="99"/>
    <w:semiHidden/>
    <w:unhideWhenUsed/>
    <w:rsid w:val="00AE5C3B"/>
    <w:pPr>
      <w:spacing w:before="100" w:beforeAutospacing="1" w:after="100" w:afterAutospacing="1"/>
    </w:pPr>
    <w:rPr>
      <w:sz w:val="24"/>
      <w:szCs w:val="24"/>
      <w:lang w:eastAsia="fr-FR"/>
    </w:rPr>
  </w:style>
  <w:style w:type="character" w:styleId="Lienhypertexte">
    <w:name w:val="Hyperlink"/>
    <w:basedOn w:val="Policepardfaut"/>
    <w:uiPriority w:val="99"/>
    <w:unhideWhenUsed/>
    <w:rsid w:val="00AE5C3B"/>
    <w:rPr>
      <w:color w:val="0000FF"/>
      <w:u w:val="single"/>
    </w:rPr>
  </w:style>
  <w:style w:type="paragraph" w:styleId="En-tte">
    <w:name w:val="header"/>
    <w:basedOn w:val="Normal"/>
    <w:link w:val="En-tteCar"/>
    <w:uiPriority w:val="99"/>
    <w:semiHidden/>
    <w:unhideWhenUsed/>
    <w:rsid w:val="00AE5C3B"/>
    <w:pPr>
      <w:tabs>
        <w:tab w:val="center" w:pos="4536"/>
        <w:tab w:val="right" w:pos="9072"/>
      </w:tabs>
    </w:pPr>
  </w:style>
  <w:style w:type="character" w:customStyle="1" w:styleId="En-tteCar">
    <w:name w:val="En-tête Car"/>
    <w:basedOn w:val="Policepardfaut"/>
    <w:link w:val="En-tte"/>
    <w:uiPriority w:val="99"/>
    <w:semiHidden/>
    <w:rsid w:val="00AE5C3B"/>
    <w:rPr>
      <w:lang w:eastAsia="zh-CN"/>
    </w:rPr>
  </w:style>
  <w:style w:type="paragraph" w:styleId="Pieddepage">
    <w:name w:val="footer"/>
    <w:basedOn w:val="Normal"/>
    <w:link w:val="PieddepageCar"/>
    <w:uiPriority w:val="99"/>
    <w:semiHidden/>
    <w:unhideWhenUsed/>
    <w:rsid w:val="00AE5C3B"/>
    <w:pPr>
      <w:tabs>
        <w:tab w:val="center" w:pos="4536"/>
        <w:tab w:val="right" w:pos="9072"/>
      </w:tabs>
    </w:pPr>
  </w:style>
  <w:style w:type="character" w:customStyle="1" w:styleId="PieddepageCar">
    <w:name w:val="Pied de page Car"/>
    <w:basedOn w:val="Policepardfaut"/>
    <w:link w:val="Pieddepage"/>
    <w:uiPriority w:val="99"/>
    <w:semiHidden/>
    <w:rsid w:val="00AE5C3B"/>
    <w:rPr>
      <w:lang w:eastAsia="zh-CN"/>
    </w:rPr>
  </w:style>
  <w:style w:type="paragraph" w:styleId="Corpsdetexte2">
    <w:name w:val="Body Text 2"/>
    <w:basedOn w:val="Normal"/>
    <w:link w:val="Corpsdetexte2Car"/>
    <w:rsid w:val="00BE1322"/>
    <w:pPr>
      <w:ind w:right="-142"/>
      <w:jc w:val="both"/>
    </w:pPr>
    <w:rPr>
      <w:rFonts w:ascii="Arial" w:hAnsi="Arial" w:cs="Arial"/>
      <w:sz w:val="24"/>
      <w:szCs w:val="24"/>
      <w:lang w:eastAsia="fr-FR"/>
    </w:rPr>
  </w:style>
  <w:style w:type="character" w:customStyle="1" w:styleId="Corpsdetexte2Car">
    <w:name w:val="Corps de texte 2 Car"/>
    <w:basedOn w:val="Policepardfaut"/>
    <w:link w:val="Corpsdetexte2"/>
    <w:rsid w:val="00BE1322"/>
    <w:rPr>
      <w:rFonts w:ascii="Arial" w:hAnsi="Arial" w:cs="Arial"/>
      <w:sz w:val="24"/>
      <w:szCs w:val="24"/>
    </w:rPr>
  </w:style>
  <w:style w:type="paragraph" w:styleId="Paragraphedeliste">
    <w:name w:val="List Paragraph"/>
    <w:basedOn w:val="Normal"/>
    <w:uiPriority w:val="34"/>
    <w:qFormat/>
    <w:rsid w:val="00BE1322"/>
    <w:pPr>
      <w:ind w:left="720"/>
      <w:contextualSpacing/>
    </w:pPr>
  </w:style>
  <w:style w:type="paragraph" w:customStyle="1" w:styleId="InsideMainStory">
    <w:name w:val="Inside Main Story"/>
    <w:basedOn w:val="Normal"/>
    <w:rsid w:val="00097A22"/>
    <w:pPr>
      <w:spacing w:after="200" w:line="360" w:lineRule="auto"/>
    </w:pPr>
    <w:rPr>
      <w:rFonts w:ascii="Calibri" w:hAnsi="Calibri"/>
      <w:color w:val="3399FF"/>
      <w:kern w:val="28"/>
      <w:sz w:val="17"/>
      <w:szCs w:val="17"/>
      <w:lang w:eastAsia="fr-FR"/>
      <w14:ligatures w14:val="standard"/>
      <w14:cntxtAlts/>
    </w:rPr>
  </w:style>
  <w:style w:type="paragraph" w:styleId="Textedebulles">
    <w:name w:val="Balloon Text"/>
    <w:basedOn w:val="Normal"/>
    <w:link w:val="TextedebullesCar"/>
    <w:uiPriority w:val="99"/>
    <w:semiHidden/>
    <w:unhideWhenUsed/>
    <w:rsid w:val="00872F2C"/>
    <w:rPr>
      <w:rFonts w:ascii="Tahoma" w:hAnsi="Tahoma" w:cs="Tahoma"/>
      <w:sz w:val="16"/>
      <w:szCs w:val="16"/>
    </w:rPr>
  </w:style>
  <w:style w:type="character" w:customStyle="1" w:styleId="TextedebullesCar">
    <w:name w:val="Texte de bulles Car"/>
    <w:basedOn w:val="Policepardfaut"/>
    <w:link w:val="Textedebulles"/>
    <w:uiPriority w:val="99"/>
    <w:semiHidden/>
    <w:rsid w:val="00872F2C"/>
    <w:rPr>
      <w:rFonts w:ascii="Tahoma" w:hAnsi="Tahoma" w:cs="Tahoma"/>
      <w:sz w:val="16"/>
      <w:szCs w:val="16"/>
      <w:lang w:eastAsia="zh-CN"/>
    </w:rPr>
  </w:style>
  <w:style w:type="paragraph" w:customStyle="1" w:styleId="Default">
    <w:name w:val="Default"/>
    <w:rsid w:val="006F0C6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2346">
      <w:bodyDiv w:val="1"/>
      <w:marLeft w:val="0"/>
      <w:marRight w:val="0"/>
      <w:marTop w:val="0"/>
      <w:marBottom w:val="0"/>
      <w:divBdr>
        <w:top w:val="none" w:sz="0" w:space="0" w:color="auto"/>
        <w:left w:val="none" w:sz="0" w:space="0" w:color="auto"/>
        <w:bottom w:val="none" w:sz="0" w:space="0" w:color="auto"/>
        <w:right w:val="none" w:sz="0" w:space="0" w:color="auto"/>
      </w:divBdr>
    </w:div>
    <w:div w:id="87239848">
      <w:bodyDiv w:val="1"/>
      <w:marLeft w:val="0"/>
      <w:marRight w:val="0"/>
      <w:marTop w:val="0"/>
      <w:marBottom w:val="0"/>
      <w:divBdr>
        <w:top w:val="none" w:sz="0" w:space="0" w:color="auto"/>
        <w:left w:val="none" w:sz="0" w:space="0" w:color="auto"/>
        <w:bottom w:val="none" w:sz="0" w:space="0" w:color="auto"/>
        <w:right w:val="none" w:sz="0" w:space="0" w:color="auto"/>
      </w:divBdr>
    </w:div>
    <w:div w:id="1300259918">
      <w:bodyDiv w:val="1"/>
      <w:marLeft w:val="0"/>
      <w:marRight w:val="0"/>
      <w:marTop w:val="0"/>
      <w:marBottom w:val="0"/>
      <w:divBdr>
        <w:top w:val="none" w:sz="0" w:space="0" w:color="auto"/>
        <w:left w:val="none" w:sz="0" w:space="0" w:color="auto"/>
        <w:bottom w:val="none" w:sz="0" w:space="0" w:color="auto"/>
        <w:right w:val="none" w:sz="0" w:space="0" w:color="auto"/>
      </w:divBdr>
    </w:div>
    <w:div w:id="171627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h-le-vinatier.fr" TargetMode="External"/><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www.linkedin.com/company/centre-hospitalier-le-vinatier/"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ChVinatier" TargetMode="External"/><Relationship Id="rId5" Type="http://schemas.openxmlformats.org/officeDocument/2006/relationships/footnotes" Target="footnotes.xml"/><Relationship Id="rId15" Type="http://schemas.openxmlformats.org/officeDocument/2006/relationships/hyperlink" Target="https://www.youtube.com/@centrehospitalierlevinatie6455"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ch-le-vinatie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243</Words>
  <Characters>1339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CH Le Vinatier</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Windows</dc:creator>
  <cp:lastModifiedBy>CELLARD Sophie</cp:lastModifiedBy>
  <cp:revision>9</cp:revision>
  <cp:lastPrinted>2024-05-30T14:08:00Z</cp:lastPrinted>
  <dcterms:created xsi:type="dcterms:W3CDTF">2024-05-30T11:57:00Z</dcterms:created>
  <dcterms:modified xsi:type="dcterms:W3CDTF">2026-02-25T16:49:00Z</dcterms:modified>
</cp:coreProperties>
</file>