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62" w:type="dxa"/>
        <w:tblInd w:w="-7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87"/>
        <w:gridCol w:w="3587"/>
        <w:gridCol w:w="3588"/>
      </w:tblGrid>
      <w:tr w:rsidR="00762755" w:rsidRPr="00762755" w:rsidTr="00A546EF">
        <w:trPr>
          <w:cantSplit/>
          <w:trHeight w:val="186"/>
        </w:trPr>
        <w:tc>
          <w:tcPr>
            <w:tcW w:w="3587" w:type="dxa"/>
            <w:tcBorders>
              <w:bottom w:val="nil"/>
            </w:tcBorders>
          </w:tcPr>
          <w:p w:rsidR="00762755" w:rsidRPr="00762755" w:rsidRDefault="00762755" w:rsidP="00F003B3">
            <w:pPr>
              <w:pStyle w:val="En-tte"/>
              <w:jc w:val="both"/>
              <w:rPr>
                <w:rFonts w:asciiTheme="minorHAnsi" w:hAnsiTheme="minorHAnsi" w:cstheme="minorHAnsi"/>
                <w:sz w:val="22"/>
                <w:szCs w:val="22"/>
              </w:rPr>
            </w:pPr>
            <w:r w:rsidRPr="00762755">
              <w:rPr>
                <w:rFonts w:asciiTheme="minorHAnsi" w:hAnsiTheme="minorHAnsi" w:cstheme="minorHAnsi"/>
                <w:b/>
                <w:sz w:val="22"/>
                <w:szCs w:val="22"/>
              </w:rPr>
              <w:t xml:space="preserve">Rédaction : </w:t>
            </w:r>
          </w:p>
        </w:tc>
        <w:tc>
          <w:tcPr>
            <w:tcW w:w="3587" w:type="dxa"/>
            <w:tcBorders>
              <w:bottom w:val="nil"/>
            </w:tcBorders>
          </w:tcPr>
          <w:p w:rsidR="00762755" w:rsidRPr="00762755" w:rsidRDefault="00762755" w:rsidP="00F003B3">
            <w:pPr>
              <w:pStyle w:val="En-tte"/>
              <w:jc w:val="both"/>
              <w:rPr>
                <w:rFonts w:asciiTheme="minorHAnsi" w:hAnsiTheme="minorHAnsi" w:cstheme="minorHAnsi"/>
                <w:sz w:val="22"/>
                <w:szCs w:val="22"/>
              </w:rPr>
            </w:pPr>
            <w:r w:rsidRPr="00762755">
              <w:rPr>
                <w:rFonts w:asciiTheme="minorHAnsi" w:hAnsiTheme="minorHAnsi" w:cstheme="minorHAnsi"/>
                <w:b/>
                <w:sz w:val="22"/>
                <w:szCs w:val="22"/>
              </w:rPr>
              <w:t xml:space="preserve">Vérification : </w:t>
            </w:r>
          </w:p>
        </w:tc>
        <w:tc>
          <w:tcPr>
            <w:tcW w:w="3588" w:type="dxa"/>
            <w:tcBorders>
              <w:bottom w:val="nil"/>
            </w:tcBorders>
          </w:tcPr>
          <w:p w:rsidR="00762755" w:rsidRPr="00762755" w:rsidRDefault="00762755" w:rsidP="00F003B3">
            <w:pPr>
              <w:pStyle w:val="En-tte"/>
              <w:jc w:val="both"/>
              <w:rPr>
                <w:rFonts w:asciiTheme="minorHAnsi" w:hAnsiTheme="minorHAnsi" w:cstheme="minorHAnsi"/>
                <w:b/>
                <w:sz w:val="22"/>
                <w:szCs w:val="22"/>
              </w:rPr>
            </w:pPr>
            <w:r w:rsidRPr="00762755">
              <w:rPr>
                <w:rFonts w:asciiTheme="minorHAnsi" w:hAnsiTheme="minorHAnsi" w:cstheme="minorHAnsi"/>
                <w:b/>
                <w:sz w:val="22"/>
                <w:szCs w:val="22"/>
              </w:rPr>
              <w:t>Validation :</w:t>
            </w:r>
          </w:p>
        </w:tc>
      </w:tr>
      <w:tr w:rsidR="00762755" w:rsidRPr="00762755" w:rsidTr="00A546EF">
        <w:trPr>
          <w:cantSplit/>
          <w:trHeight w:val="806"/>
        </w:trPr>
        <w:tc>
          <w:tcPr>
            <w:tcW w:w="3587" w:type="dxa"/>
            <w:tcBorders>
              <w:top w:val="nil"/>
            </w:tcBorders>
          </w:tcPr>
          <w:p w:rsidR="00762755" w:rsidRPr="00762755" w:rsidRDefault="00762755" w:rsidP="00F003B3">
            <w:pPr>
              <w:pStyle w:val="En-tte"/>
              <w:jc w:val="both"/>
              <w:rPr>
                <w:rFonts w:asciiTheme="minorHAnsi" w:hAnsiTheme="minorHAnsi" w:cstheme="minorHAnsi"/>
                <w:sz w:val="22"/>
                <w:szCs w:val="22"/>
              </w:rPr>
            </w:pPr>
            <w:r w:rsidRPr="00762755">
              <w:rPr>
                <w:rFonts w:asciiTheme="minorHAnsi" w:hAnsiTheme="minorHAnsi" w:cstheme="minorHAnsi"/>
                <w:sz w:val="22"/>
                <w:szCs w:val="22"/>
              </w:rPr>
              <w:t>S.</w:t>
            </w:r>
            <w:r w:rsidR="00296ED2">
              <w:rPr>
                <w:rFonts w:asciiTheme="minorHAnsi" w:hAnsiTheme="minorHAnsi" w:cstheme="minorHAnsi"/>
                <w:sz w:val="22"/>
                <w:szCs w:val="22"/>
              </w:rPr>
              <w:t xml:space="preserve"> </w:t>
            </w:r>
            <w:r w:rsidRPr="00762755">
              <w:rPr>
                <w:rFonts w:asciiTheme="minorHAnsi" w:hAnsiTheme="minorHAnsi" w:cstheme="minorHAnsi"/>
                <w:sz w:val="22"/>
                <w:szCs w:val="22"/>
              </w:rPr>
              <w:t>DEPOLLIER</w:t>
            </w:r>
            <w:r w:rsidR="00756626">
              <w:rPr>
                <w:rFonts w:asciiTheme="minorHAnsi" w:hAnsiTheme="minorHAnsi" w:cstheme="minorHAnsi"/>
                <w:sz w:val="22"/>
                <w:szCs w:val="22"/>
              </w:rPr>
              <w:t>,</w:t>
            </w:r>
          </w:p>
          <w:p w:rsidR="00762755" w:rsidRPr="00762755" w:rsidRDefault="00762755" w:rsidP="00F003B3">
            <w:pPr>
              <w:pStyle w:val="En-tte"/>
              <w:jc w:val="both"/>
              <w:rPr>
                <w:rFonts w:asciiTheme="minorHAnsi" w:hAnsiTheme="minorHAnsi" w:cstheme="minorHAnsi"/>
                <w:sz w:val="22"/>
                <w:szCs w:val="22"/>
              </w:rPr>
            </w:pPr>
            <w:r w:rsidRPr="00762755">
              <w:rPr>
                <w:rFonts w:asciiTheme="minorHAnsi" w:hAnsiTheme="minorHAnsi" w:cstheme="minorHAnsi"/>
                <w:sz w:val="22"/>
                <w:szCs w:val="22"/>
              </w:rPr>
              <w:t>C</w:t>
            </w:r>
            <w:r w:rsidR="00D14B89">
              <w:rPr>
                <w:rFonts w:asciiTheme="minorHAnsi" w:hAnsiTheme="minorHAnsi" w:cstheme="minorHAnsi"/>
                <w:sz w:val="22"/>
                <w:szCs w:val="22"/>
              </w:rPr>
              <w:t xml:space="preserve">adre </w:t>
            </w:r>
            <w:r w:rsidRPr="00762755">
              <w:rPr>
                <w:rFonts w:asciiTheme="minorHAnsi" w:hAnsiTheme="minorHAnsi" w:cstheme="minorHAnsi"/>
                <w:sz w:val="22"/>
                <w:szCs w:val="22"/>
              </w:rPr>
              <w:t>S</w:t>
            </w:r>
            <w:r w:rsidR="00D14B89">
              <w:rPr>
                <w:rFonts w:asciiTheme="minorHAnsi" w:hAnsiTheme="minorHAnsi" w:cstheme="minorHAnsi"/>
                <w:sz w:val="22"/>
                <w:szCs w:val="22"/>
              </w:rPr>
              <w:t xml:space="preserve">upérieur de </w:t>
            </w:r>
            <w:r w:rsidRPr="00762755">
              <w:rPr>
                <w:rFonts w:asciiTheme="minorHAnsi" w:hAnsiTheme="minorHAnsi" w:cstheme="minorHAnsi"/>
                <w:sz w:val="22"/>
                <w:szCs w:val="22"/>
              </w:rPr>
              <w:t>S</w:t>
            </w:r>
            <w:r w:rsidR="00D14B89">
              <w:rPr>
                <w:rFonts w:asciiTheme="minorHAnsi" w:hAnsiTheme="minorHAnsi" w:cstheme="minorHAnsi"/>
                <w:sz w:val="22"/>
                <w:szCs w:val="22"/>
              </w:rPr>
              <w:t>anté</w:t>
            </w:r>
          </w:p>
          <w:p w:rsidR="00762755" w:rsidRPr="00762755" w:rsidRDefault="00762755" w:rsidP="00F003B3">
            <w:pPr>
              <w:pStyle w:val="En-tte"/>
              <w:jc w:val="both"/>
              <w:rPr>
                <w:rFonts w:asciiTheme="minorHAnsi" w:hAnsiTheme="minorHAnsi" w:cstheme="minorHAnsi"/>
                <w:sz w:val="22"/>
                <w:szCs w:val="22"/>
              </w:rPr>
            </w:pPr>
            <w:r w:rsidRPr="00762755">
              <w:rPr>
                <w:rFonts w:asciiTheme="minorHAnsi" w:hAnsiTheme="minorHAnsi" w:cstheme="minorHAnsi"/>
                <w:sz w:val="22"/>
                <w:szCs w:val="22"/>
              </w:rPr>
              <w:t>Assistante soignant du chef de pôle</w:t>
            </w:r>
          </w:p>
        </w:tc>
        <w:tc>
          <w:tcPr>
            <w:tcW w:w="3587" w:type="dxa"/>
            <w:tcBorders>
              <w:top w:val="nil"/>
            </w:tcBorders>
          </w:tcPr>
          <w:p w:rsidR="00762755" w:rsidRDefault="00F003B3" w:rsidP="00F003B3">
            <w:pPr>
              <w:pStyle w:val="En-tte"/>
              <w:jc w:val="both"/>
              <w:rPr>
                <w:rFonts w:asciiTheme="minorHAnsi" w:hAnsiTheme="minorHAnsi" w:cstheme="minorHAnsi"/>
                <w:sz w:val="22"/>
                <w:szCs w:val="22"/>
              </w:rPr>
            </w:pPr>
            <w:r>
              <w:rPr>
                <w:rFonts w:asciiTheme="minorHAnsi" w:hAnsiTheme="minorHAnsi" w:cstheme="minorHAnsi"/>
                <w:sz w:val="22"/>
                <w:szCs w:val="22"/>
              </w:rPr>
              <w:t>O. SABRI</w:t>
            </w:r>
            <w:r w:rsidR="00D14B89">
              <w:rPr>
                <w:rFonts w:asciiTheme="minorHAnsi" w:hAnsiTheme="minorHAnsi" w:cstheme="minorHAnsi"/>
                <w:sz w:val="22"/>
                <w:szCs w:val="22"/>
              </w:rPr>
              <w:t>,</w:t>
            </w:r>
          </w:p>
          <w:p w:rsidR="00D14B89" w:rsidRPr="00762755" w:rsidRDefault="00D14B89" w:rsidP="00F003B3">
            <w:pPr>
              <w:pStyle w:val="En-tte"/>
              <w:jc w:val="both"/>
              <w:rPr>
                <w:rFonts w:asciiTheme="minorHAnsi" w:hAnsiTheme="minorHAnsi" w:cstheme="minorHAnsi"/>
                <w:sz w:val="22"/>
                <w:szCs w:val="22"/>
              </w:rPr>
            </w:pPr>
            <w:r>
              <w:rPr>
                <w:rFonts w:asciiTheme="minorHAnsi" w:hAnsiTheme="minorHAnsi" w:cstheme="minorHAnsi"/>
                <w:sz w:val="22"/>
                <w:szCs w:val="22"/>
              </w:rPr>
              <w:t>Cadre supérieur de santé</w:t>
            </w:r>
            <w:r w:rsidR="00F003B3">
              <w:rPr>
                <w:rFonts w:asciiTheme="minorHAnsi" w:hAnsiTheme="minorHAnsi" w:cstheme="minorHAnsi"/>
                <w:sz w:val="22"/>
                <w:szCs w:val="22"/>
              </w:rPr>
              <w:t xml:space="preserve"> FF</w:t>
            </w:r>
          </w:p>
        </w:tc>
        <w:tc>
          <w:tcPr>
            <w:tcW w:w="3588" w:type="dxa"/>
            <w:tcBorders>
              <w:top w:val="nil"/>
            </w:tcBorders>
          </w:tcPr>
          <w:p w:rsidR="00762755" w:rsidRDefault="00D14B89" w:rsidP="00F003B3">
            <w:pPr>
              <w:pStyle w:val="En-tte"/>
              <w:jc w:val="both"/>
              <w:rPr>
                <w:rFonts w:asciiTheme="minorHAnsi" w:hAnsiTheme="minorHAnsi" w:cstheme="minorHAnsi"/>
                <w:sz w:val="22"/>
                <w:szCs w:val="22"/>
              </w:rPr>
            </w:pPr>
            <w:r>
              <w:rPr>
                <w:rFonts w:asciiTheme="minorHAnsi" w:hAnsiTheme="minorHAnsi" w:cstheme="minorHAnsi"/>
                <w:sz w:val="22"/>
                <w:szCs w:val="22"/>
              </w:rPr>
              <w:t>V. BERICHEL,</w:t>
            </w:r>
          </w:p>
          <w:p w:rsidR="00D14B89" w:rsidRPr="00762755" w:rsidRDefault="00D14B89" w:rsidP="00F003B3">
            <w:pPr>
              <w:pStyle w:val="En-tte"/>
              <w:jc w:val="both"/>
              <w:rPr>
                <w:rFonts w:asciiTheme="minorHAnsi" w:hAnsiTheme="minorHAnsi" w:cstheme="minorHAnsi"/>
                <w:sz w:val="22"/>
                <w:szCs w:val="22"/>
              </w:rPr>
            </w:pPr>
            <w:r>
              <w:rPr>
                <w:rFonts w:asciiTheme="minorHAnsi" w:hAnsiTheme="minorHAnsi" w:cstheme="minorHAnsi"/>
                <w:sz w:val="22"/>
                <w:szCs w:val="22"/>
              </w:rPr>
              <w:t>Coordonnateur Général des Soins</w:t>
            </w:r>
          </w:p>
        </w:tc>
      </w:tr>
    </w:tbl>
    <w:p w:rsidR="000503FF" w:rsidRDefault="000503FF" w:rsidP="00F003B3">
      <w:pPr>
        <w:pStyle w:val="Titre2"/>
        <w:jc w:val="both"/>
        <w:rPr>
          <w:rFonts w:asciiTheme="minorHAnsi" w:hAnsiTheme="minorHAnsi" w:cstheme="minorHAnsi"/>
          <w:sz w:val="22"/>
          <w:szCs w:val="22"/>
          <w:u w:val="none"/>
        </w:rPr>
      </w:pPr>
    </w:p>
    <w:p w:rsidR="002E44F9" w:rsidRDefault="002E44F9" w:rsidP="00F003B3">
      <w:pPr>
        <w:pStyle w:val="Titre2"/>
        <w:numPr>
          <w:ilvl w:val="0"/>
          <w:numId w:val="1"/>
        </w:numPr>
        <w:tabs>
          <w:tab w:val="num" w:pos="374"/>
        </w:tabs>
        <w:ind w:left="540" w:hanging="525"/>
        <w:jc w:val="both"/>
        <w:rPr>
          <w:rFonts w:asciiTheme="minorHAnsi" w:hAnsiTheme="minorHAnsi" w:cstheme="minorHAnsi"/>
          <w:sz w:val="22"/>
          <w:szCs w:val="22"/>
          <w:u w:val="none"/>
        </w:rPr>
      </w:pPr>
      <w:r w:rsidRPr="000503FF">
        <w:rPr>
          <w:rFonts w:asciiTheme="minorHAnsi" w:hAnsiTheme="minorHAnsi" w:cstheme="minorHAnsi"/>
          <w:sz w:val="22"/>
          <w:szCs w:val="22"/>
          <w:u w:val="none"/>
        </w:rPr>
        <w:t>GRADE, METIER, EMPLOI</w:t>
      </w:r>
    </w:p>
    <w:p w:rsidR="000503FF" w:rsidRPr="000503FF" w:rsidRDefault="000503FF" w:rsidP="00F003B3">
      <w:pPr>
        <w:jc w:val="both"/>
      </w:pPr>
    </w:p>
    <w:tbl>
      <w:tblPr>
        <w:tblStyle w:val="Grilledutableau"/>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958"/>
        <w:gridCol w:w="7932"/>
      </w:tblGrid>
      <w:tr w:rsidR="002E44F9" w:rsidRPr="000503FF" w:rsidTr="00756626">
        <w:trPr>
          <w:trHeight w:val="327"/>
        </w:trPr>
        <w:tc>
          <w:tcPr>
            <w:tcW w:w="1958" w:type="dxa"/>
            <w:vAlign w:val="center"/>
          </w:tcPr>
          <w:p w:rsidR="002E44F9" w:rsidRPr="000503FF" w:rsidRDefault="002E44F9" w:rsidP="00F003B3">
            <w:pPr>
              <w:pStyle w:val="Corpsdetexte2"/>
              <w:rPr>
                <w:rFonts w:asciiTheme="minorHAnsi" w:hAnsiTheme="minorHAnsi" w:cstheme="minorHAnsi"/>
                <w:bCs/>
                <w:sz w:val="22"/>
                <w:szCs w:val="22"/>
              </w:rPr>
            </w:pPr>
            <w:r w:rsidRPr="000503FF">
              <w:rPr>
                <w:rFonts w:asciiTheme="minorHAnsi" w:hAnsiTheme="minorHAnsi" w:cstheme="minorHAnsi"/>
                <w:bCs/>
                <w:sz w:val="22"/>
                <w:szCs w:val="22"/>
              </w:rPr>
              <w:t>Grade</w:t>
            </w:r>
          </w:p>
        </w:tc>
        <w:tc>
          <w:tcPr>
            <w:tcW w:w="7932" w:type="dxa"/>
            <w:vAlign w:val="center"/>
          </w:tcPr>
          <w:p w:rsidR="002E44F9" w:rsidRPr="000503FF" w:rsidRDefault="002E44F9" w:rsidP="00F003B3">
            <w:pPr>
              <w:autoSpaceDE w:val="0"/>
              <w:autoSpaceDN w:val="0"/>
              <w:adjustRightInd w:val="0"/>
              <w:jc w:val="both"/>
              <w:rPr>
                <w:rFonts w:asciiTheme="minorHAnsi" w:hAnsiTheme="minorHAnsi" w:cstheme="minorHAnsi"/>
                <w:bCs/>
                <w:sz w:val="22"/>
                <w:szCs w:val="22"/>
              </w:rPr>
            </w:pPr>
            <w:r w:rsidRPr="000503FF">
              <w:rPr>
                <w:rFonts w:asciiTheme="minorHAnsi" w:hAnsiTheme="minorHAnsi" w:cstheme="minorHAnsi"/>
                <w:sz w:val="22"/>
                <w:szCs w:val="22"/>
              </w:rPr>
              <w:t>Aide-soignant</w:t>
            </w:r>
          </w:p>
        </w:tc>
      </w:tr>
      <w:tr w:rsidR="002E44F9" w:rsidRPr="000503FF" w:rsidTr="00756626">
        <w:trPr>
          <w:trHeight w:val="340"/>
        </w:trPr>
        <w:tc>
          <w:tcPr>
            <w:tcW w:w="1958" w:type="dxa"/>
            <w:vAlign w:val="center"/>
          </w:tcPr>
          <w:p w:rsidR="002E44F9" w:rsidRPr="000503FF" w:rsidRDefault="002E44F9" w:rsidP="00F003B3">
            <w:pPr>
              <w:pStyle w:val="Corpsdetexte2"/>
              <w:rPr>
                <w:rFonts w:asciiTheme="minorHAnsi" w:hAnsiTheme="minorHAnsi" w:cstheme="minorHAnsi"/>
                <w:bCs/>
                <w:sz w:val="22"/>
                <w:szCs w:val="22"/>
              </w:rPr>
            </w:pPr>
            <w:r w:rsidRPr="000503FF">
              <w:rPr>
                <w:rFonts w:asciiTheme="minorHAnsi" w:hAnsiTheme="minorHAnsi" w:cstheme="minorHAnsi"/>
                <w:bCs/>
                <w:sz w:val="22"/>
                <w:szCs w:val="22"/>
              </w:rPr>
              <w:t>Emploi</w:t>
            </w:r>
          </w:p>
        </w:tc>
        <w:tc>
          <w:tcPr>
            <w:tcW w:w="7932" w:type="dxa"/>
            <w:vAlign w:val="center"/>
          </w:tcPr>
          <w:p w:rsidR="002E44F9" w:rsidRPr="000503FF" w:rsidRDefault="002E44F9" w:rsidP="00F003B3">
            <w:pPr>
              <w:pStyle w:val="Corpsdetexte2"/>
              <w:rPr>
                <w:rFonts w:asciiTheme="minorHAnsi" w:hAnsiTheme="minorHAnsi" w:cstheme="minorHAnsi"/>
                <w:bCs/>
                <w:sz w:val="22"/>
                <w:szCs w:val="22"/>
              </w:rPr>
            </w:pPr>
            <w:r w:rsidRPr="000503FF">
              <w:rPr>
                <w:rFonts w:asciiTheme="minorHAnsi" w:hAnsiTheme="minorHAnsi" w:cstheme="minorHAnsi"/>
                <w:sz w:val="22"/>
                <w:szCs w:val="22"/>
              </w:rPr>
              <w:t>Aide-soignant</w:t>
            </w:r>
          </w:p>
        </w:tc>
      </w:tr>
      <w:tr w:rsidR="002E44F9" w:rsidRPr="000503FF" w:rsidTr="00756626">
        <w:trPr>
          <w:trHeight w:val="327"/>
        </w:trPr>
        <w:tc>
          <w:tcPr>
            <w:tcW w:w="1958" w:type="dxa"/>
            <w:vAlign w:val="center"/>
          </w:tcPr>
          <w:p w:rsidR="002E44F9" w:rsidRPr="000503FF" w:rsidRDefault="002E44F9" w:rsidP="00F003B3">
            <w:pPr>
              <w:pStyle w:val="Corpsdetexte2"/>
              <w:rPr>
                <w:rFonts w:asciiTheme="minorHAnsi" w:hAnsiTheme="minorHAnsi" w:cstheme="minorHAnsi"/>
                <w:bCs/>
                <w:sz w:val="22"/>
                <w:szCs w:val="22"/>
              </w:rPr>
            </w:pPr>
            <w:r w:rsidRPr="000503FF">
              <w:rPr>
                <w:rFonts w:asciiTheme="minorHAnsi" w:hAnsiTheme="minorHAnsi" w:cstheme="minorHAnsi"/>
                <w:bCs/>
                <w:sz w:val="22"/>
                <w:szCs w:val="22"/>
              </w:rPr>
              <w:t>Métier</w:t>
            </w:r>
          </w:p>
        </w:tc>
        <w:tc>
          <w:tcPr>
            <w:tcW w:w="7932" w:type="dxa"/>
            <w:vAlign w:val="center"/>
          </w:tcPr>
          <w:p w:rsidR="002E44F9" w:rsidRPr="000503FF" w:rsidRDefault="002E44F9" w:rsidP="00F003B3">
            <w:pPr>
              <w:autoSpaceDE w:val="0"/>
              <w:autoSpaceDN w:val="0"/>
              <w:adjustRightInd w:val="0"/>
              <w:jc w:val="both"/>
              <w:rPr>
                <w:rFonts w:asciiTheme="minorHAnsi" w:hAnsiTheme="minorHAnsi" w:cstheme="minorHAnsi"/>
                <w:bCs/>
                <w:sz w:val="22"/>
                <w:szCs w:val="22"/>
              </w:rPr>
            </w:pPr>
            <w:r w:rsidRPr="000503FF">
              <w:rPr>
                <w:rFonts w:asciiTheme="minorHAnsi" w:hAnsiTheme="minorHAnsi" w:cstheme="minorHAnsi"/>
                <w:sz w:val="22"/>
                <w:szCs w:val="22"/>
              </w:rPr>
              <w:t>Aide-soignant</w:t>
            </w:r>
          </w:p>
        </w:tc>
      </w:tr>
      <w:tr w:rsidR="002E44F9" w:rsidRPr="000503FF" w:rsidTr="00756626">
        <w:trPr>
          <w:trHeight w:val="340"/>
        </w:trPr>
        <w:tc>
          <w:tcPr>
            <w:tcW w:w="1958" w:type="dxa"/>
            <w:vAlign w:val="center"/>
          </w:tcPr>
          <w:p w:rsidR="002E44F9" w:rsidRPr="000503FF" w:rsidRDefault="002E44F9" w:rsidP="00F003B3">
            <w:pPr>
              <w:pStyle w:val="Corpsdetexte2"/>
              <w:rPr>
                <w:rFonts w:asciiTheme="minorHAnsi" w:hAnsiTheme="minorHAnsi" w:cstheme="minorHAnsi"/>
                <w:bCs/>
                <w:sz w:val="22"/>
                <w:szCs w:val="22"/>
              </w:rPr>
            </w:pPr>
            <w:r w:rsidRPr="000503FF">
              <w:rPr>
                <w:rFonts w:asciiTheme="minorHAnsi" w:hAnsiTheme="minorHAnsi" w:cstheme="minorHAnsi"/>
                <w:bCs/>
                <w:sz w:val="22"/>
                <w:szCs w:val="22"/>
              </w:rPr>
              <w:t>Temps</w:t>
            </w:r>
          </w:p>
        </w:tc>
        <w:tc>
          <w:tcPr>
            <w:tcW w:w="7932" w:type="dxa"/>
            <w:vAlign w:val="center"/>
          </w:tcPr>
          <w:p w:rsidR="002E44F9" w:rsidRPr="000503FF" w:rsidRDefault="002E44F9" w:rsidP="00F003B3">
            <w:pPr>
              <w:pStyle w:val="Corpsdetexte2"/>
              <w:rPr>
                <w:rFonts w:asciiTheme="minorHAnsi" w:hAnsiTheme="minorHAnsi" w:cstheme="minorHAnsi"/>
                <w:bCs/>
                <w:sz w:val="22"/>
                <w:szCs w:val="22"/>
              </w:rPr>
            </w:pPr>
            <w:r w:rsidRPr="000503FF">
              <w:rPr>
                <w:rFonts w:asciiTheme="minorHAnsi" w:hAnsiTheme="minorHAnsi" w:cstheme="minorHAnsi"/>
                <w:sz w:val="22"/>
                <w:szCs w:val="22"/>
              </w:rPr>
              <w:t>100%</w:t>
            </w:r>
          </w:p>
        </w:tc>
      </w:tr>
    </w:tbl>
    <w:p w:rsidR="000503FF" w:rsidRDefault="000503FF" w:rsidP="00F003B3">
      <w:pPr>
        <w:pStyle w:val="Titre2"/>
        <w:jc w:val="both"/>
        <w:rPr>
          <w:rFonts w:asciiTheme="minorHAnsi" w:hAnsiTheme="minorHAnsi" w:cstheme="minorHAnsi"/>
          <w:sz w:val="22"/>
          <w:szCs w:val="22"/>
          <w:u w:val="none"/>
        </w:rPr>
      </w:pPr>
      <w:bookmarkStart w:id="0" w:name="_GoBack"/>
      <w:bookmarkEnd w:id="0"/>
    </w:p>
    <w:p w:rsidR="000503FF" w:rsidRPr="000503FF" w:rsidRDefault="000503FF" w:rsidP="00F003B3">
      <w:pPr>
        <w:jc w:val="both"/>
      </w:pPr>
    </w:p>
    <w:p w:rsidR="002E44F9" w:rsidRDefault="002E44F9" w:rsidP="00F003B3">
      <w:pPr>
        <w:pStyle w:val="Titre2"/>
        <w:numPr>
          <w:ilvl w:val="0"/>
          <w:numId w:val="1"/>
        </w:numPr>
        <w:tabs>
          <w:tab w:val="num" w:pos="374"/>
        </w:tabs>
        <w:ind w:left="540" w:hanging="525"/>
        <w:jc w:val="both"/>
        <w:rPr>
          <w:rFonts w:asciiTheme="minorHAnsi" w:hAnsiTheme="minorHAnsi" w:cstheme="minorHAnsi"/>
          <w:sz w:val="22"/>
          <w:szCs w:val="22"/>
          <w:u w:val="none"/>
        </w:rPr>
      </w:pPr>
      <w:r w:rsidRPr="000503FF">
        <w:rPr>
          <w:rFonts w:asciiTheme="minorHAnsi" w:hAnsiTheme="minorHAnsi" w:cstheme="minorHAnsi"/>
          <w:sz w:val="22"/>
          <w:szCs w:val="22"/>
          <w:u w:val="none"/>
        </w:rPr>
        <w:t>RATTACHEMENT HIERARCHIQUE ET FONCTIONNEL</w:t>
      </w:r>
    </w:p>
    <w:p w:rsidR="000503FF" w:rsidRPr="000503FF" w:rsidRDefault="000503FF" w:rsidP="00F003B3">
      <w:pPr>
        <w:jc w:val="both"/>
      </w:pPr>
    </w:p>
    <w:p w:rsidR="002E44F9" w:rsidRPr="000503FF" w:rsidRDefault="002E44F9" w:rsidP="00F003B3">
      <w:pPr>
        <w:autoSpaceDE w:val="0"/>
        <w:autoSpaceDN w:val="0"/>
        <w:adjustRightInd w:val="0"/>
        <w:jc w:val="both"/>
        <w:rPr>
          <w:rFonts w:asciiTheme="minorHAnsi" w:hAnsiTheme="minorHAnsi" w:cstheme="minorHAnsi"/>
          <w:b/>
          <w:sz w:val="22"/>
          <w:szCs w:val="22"/>
        </w:rPr>
      </w:pPr>
      <w:r w:rsidRPr="000503FF">
        <w:rPr>
          <w:rFonts w:asciiTheme="minorHAnsi" w:hAnsiTheme="minorHAnsi" w:cstheme="minorHAnsi"/>
          <w:b/>
          <w:sz w:val="22"/>
          <w:szCs w:val="22"/>
        </w:rPr>
        <w:t>L’aide-soignant</w:t>
      </w:r>
      <w:r w:rsidR="00432E31" w:rsidRPr="000503FF">
        <w:rPr>
          <w:rFonts w:asciiTheme="minorHAnsi" w:hAnsiTheme="minorHAnsi" w:cstheme="minorHAnsi"/>
          <w:b/>
          <w:sz w:val="22"/>
          <w:szCs w:val="22"/>
        </w:rPr>
        <w:t xml:space="preserve"> </w:t>
      </w:r>
      <w:r w:rsidRPr="000503FF">
        <w:rPr>
          <w:rFonts w:asciiTheme="minorHAnsi" w:hAnsiTheme="minorHAnsi" w:cstheme="minorHAnsi"/>
          <w:b/>
          <w:sz w:val="22"/>
          <w:szCs w:val="22"/>
        </w:rPr>
        <w:t>est rattaché à la filière paramédicale soignante et est placé :</w:t>
      </w:r>
    </w:p>
    <w:p w:rsidR="002E44F9" w:rsidRPr="000503FF" w:rsidRDefault="00756626"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Sous</w:t>
      </w:r>
      <w:r w:rsidR="002E44F9" w:rsidRPr="000503FF">
        <w:rPr>
          <w:rFonts w:asciiTheme="minorHAnsi" w:hAnsiTheme="minorHAnsi" w:cstheme="minorHAnsi"/>
          <w:sz w:val="22"/>
          <w:szCs w:val="22"/>
        </w:rPr>
        <w:t xml:space="preserve"> l’autorité hiérarchique du directeur et, par délégation du directeur, du</w:t>
      </w:r>
      <w:r w:rsidR="00A121F4" w:rsidRPr="000503FF">
        <w:rPr>
          <w:rFonts w:asciiTheme="minorHAnsi" w:hAnsiTheme="minorHAnsi" w:cstheme="minorHAnsi"/>
          <w:sz w:val="22"/>
          <w:szCs w:val="22"/>
        </w:rPr>
        <w:t xml:space="preserve"> </w:t>
      </w:r>
      <w:r w:rsidR="002E44F9" w:rsidRPr="000503FF">
        <w:rPr>
          <w:rFonts w:asciiTheme="minorHAnsi" w:hAnsiTheme="minorHAnsi" w:cstheme="minorHAnsi"/>
          <w:sz w:val="22"/>
          <w:szCs w:val="22"/>
        </w:rPr>
        <w:t>Coordonnateur général des soins et des cadres de santé, assistants du chef de pôle,</w:t>
      </w:r>
      <w:r w:rsidR="00A121F4" w:rsidRPr="000503FF">
        <w:rPr>
          <w:rFonts w:asciiTheme="minorHAnsi" w:hAnsiTheme="minorHAnsi" w:cstheme="minorHAnsi"/>
          <w:sz w:val="22"/>
          <w:szCs w:val="22"/>
        </w:rPr>
        <w:t xml:space="preserve"> </w:t>
      </w:r>
      <w:r w:rsidR="002E44F9" w:rsidRPr="000503FF">
        <w:rPr>
          <w:rFonts w:asciiTheme="minorHAnsi" w:hAnsiTheme="minorHAnsi" w:cstheme="minorHAnsi"/>
          <w:sz w:val="22"/>
          <w:szCs w:val="22"/>
        </w:rPr>
        <w:t>Pôle Ouest.</w:t>
      </w:r>
    </w:p>
    <w:p w:rsidR="002E44F9" w:rsidRDefault="00756626"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Sous</w:t>
      </w:r>
      <w:r w:rsidR="002E44F9" w:rsidRPr="000503FF">
        <w:rPr>
          <w:rFonts w:asciiTheme="minorHAnsi" w:hAnsiTheme="minorHAnsi" w:cstheme="minorHAnsi"/>
          <w:sz w:val="22"/>
          <w:szCs w:val="22"/>
        </w:rPr>
        <w:t xml:space="preserve"> l’autorité fonctionnelle du chef de son pôle d’affectation, du médecin</w:t>
      </w:r>
      <w:r w:rsidR="00A121F4" w:rsidRPr="000503FF">
        <w:rPr>
          <w:rFonts w:asciiTheme="minorHAnsi" w:hAnsiTheme="minorHAnsi" w:cstheme="minorHAnsi"/>
          <w:sz w:val="22"/>
          <w:szCs w:val="22"/>
        </w:rPr>
        <w:t xml:space="preserve"> </w:t>
      </w:r>
      <w:r w:rsidR="002E44F9" w:rsidRPr="000503FF">
        <w:rPr>
          <w:rFonts w:asciiTheme="minorHAnsi" w:hAnsiTheme="minorHAnsi" w:cstheme="minorHAnsi"/>
          <w:sz w:val="22"/>
          <w:szCs w:val="22"/>
        </w:rPr>
        <w:t>responsable et des PH de son secteur.</w:t>
      </w:r>
    </w:p>
    <w:p w:rsidR="000503FF" w:rsidRPr="000503FF" w:rsidRDefault="000503FF" w:rsidP="00F003B3">
      <w:pPr>
        <w:autoSpaceDE w:val="0"/>
        <w:autoSpaceDN w:val="0"/>
        <w:adjustRightInd w:val="0"/>
        <w:jc w:val="both"/>
        <w:rPr>
          <w:rFonts w:asciiTheme="minorHAnsi" w:hAnsiTheme="minorHAnsi" w:cstheme="minorHAnsi"/>
          <w:sz w:val="22"/>
          <w:szCs w:val="22"/>
        </w:rPr>
      </w:pPr>
    </w:p>
    <w:p w:rsidR="000503FF" w:rsidRDefault="002E44F9" w:rsidP="00F003B3">
      <w:p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b/>
          <w:sz w:val="22"/>
          <w:szCs w:val="22"/>
        </w:rPr>
        <w:t>L’aide-soignant est placé sous l’autorité directe du cadre de santé et par délégation de</w:t>
      </w:r>
      <w:r w:rsidR="00597D17" w:rsidRPr="000503FF">
        <w:rPr>
          <w:rFonts w:asciiTheme="minorHAnsi" w:hAnsiTheme="minorHAnsi" w:cstheme="minorHAnsi"/>
          <w:b/>
          <w:sz w:val="22"/>
          <w:szCs w:val="22"/>
        </w:rPr>
        <w:t xml:space="preserve"> </w:t>
      </w:r>
      <w:r w:rsidRPr="000503FF">
        <w:rPr>
          <w:rFonts w:asciiTheme="minorHAnsi" w:hAnsiTheme="minorHAnsi" w:cstheme="minorHAnsi"/>
          <w:b/>
          <w:sz w:val="22"/>
          <w:szCs w:val="22"/>
        </w:rPr>
        <w:t>l’infirmier.</w:t>
      </w:r>
      <w:r w:rsidRPr="000503FF">
        <w:rPr>
          <w:rFonts w:asciiTheme="minorHAnsi" w:hAnsiTheme="minorHAnsi" w:cstheme="minorHAnsi"/>
          <w:sz w:val="22"/>
          <w:szCs w:val="22"/>
        </w:rPr>
        <w:t xml:space="preserve"> Il collabore, dans son champ d’action et dans son domaine de compétences, avec les différents membres de l’équipe plu</w:t>
      </w:r>
      <w:r w:rsidR="00296ED2" w:rsidRPr="000503FF">
        <w:rPr>
          <w:rFonts w:asciiTheme="minorHAnsi" w:hAnsiTheme="minorHAnsi" w:cstheme="minorHAnsi"/>
          <w:sz w:val="22"/>
          <w:szCs w:val="22"/>
        </w:rPr>
        <w:t xml:space="preserve">ri professionnelle de l’unité, </w:t>
      </w:r>
      <w:r w:rsidRPr="000503FF">
        <w:rPr>
          <w:rFonts w:asciiTheme="minorHAnsi" w:hAnsiTheme="minorHAnsi" w:cstheme="minorHAnsi"/>
          <w:sz w:val="22"/>
          <w:szCs w:val="22"/>
        </w:rPr>
        <w:t>ainsi qu’avec l’ensemble des intervenants de la prise en charge.</w:t>
      </w:r>
    </w:p>
    <w:p w:rsidR="000503FF" w:rsidRPr="000503FF" w:rsidRDefault="000503FF" w:rsidP="00F003B3">
      <w:pPr>
        <w:autoSpaceDE w:val="0"/>
        <w:autoSpaceDN w:val="0"/>
        <w:adjustRightInd w:val="0"/>
        <w:jc w:val="both"/>
        <w:rPr>
          <w:rFonts w:asciiTheme="minorHAnsi" w:hAnsiTheme="minorHAnsi" w:cstheme="minorHAnsi"/>
          <w:sz w:val="22"/>
          <w:szCs w:val="22"/>
        </w:rPr>
      </w:pPr>
    </w:p>
    <w:p w:rsidR="000503FF" w:rsidRPr="000503FF" w:rsidRDefault="002E44F9" w:rsidP="00F003B3">
      <w:p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b/>
          <w:sz w:val="22"/>
          <w:szCs w:val="22"/>
        </w:rPr>
        <w:t>Conformément à la législation en vigueur :</w:t>
      </w:r>
      <w:r w:rsidR="00A121F4" w:rsidRPr="000503FF">
        <w:rPr>
          <w:rFonts w:asciiTheme="minorHAnsi" w:hAnsiTheme="minorHAnsi" w:cstheme="minorHAnsi"/>
          <w:b/>
          <w:sz w:val="22"/>
          <w:szCs w:val="22"/>
        </w:rPr>
        <w:t xml:space="preserve"> l</w:t>
      </w:r>
      <w:r w:rsidRPr="000503FF">
        <w:rPr>
          <w:rFonts w:asciiTheme="minorHAnsi" w:hAnsiTheme="minorHAnsi" w:cstheme="minorHAnsi"/>
          <w:sz w:val="22"/>
          <w:szCs w:val="22"/>
        </w:rPr>
        <w:t>’agent est soumis aux droits et obligations des fonc</w:t>
      </w:r>
      <w:r w:rsidR="00296ED2" w:rsidRPr="000503FF">
        <w:rPr>
          <w:rFonts w:asciiTheme="minorHAnsi" w:hAnsiTheme="minorHAnsi" w:cstheme="minorHAnsi"/>
          <w:sz w:val="22"/>
          <w:szCs w:val="22"/>
        </w:rPr>
        <w:t xml:space="preserve">tionnaires (Titre IV), et </w:t>
      </w:r>
      <w:r w:rsidRPr="000503FF">
        <w:rPr>
          <w:rFonts w:asciiTheme="minorHAnsi" w:hAnsiTheme="minorHAnsi" w:cstheme="minorHAnsi"/>
          <w:sz w:val="22"/>
          <w:szCs w:val="22"/>
        </w:rPr>
        <w:t>l’agent est tenu au devoir de réserve et au secret professionnel</w:t>
      </w:r>
    </w:p>
    <w:p w:rsidR="00762755" w:rsidRDefault="00762755" w:rsidP="00F003B3">
      <w:pPr>
        <w:pStyle w:val="Titre2"/>
        <w:numPr>
          <w:ilvl w:val="0"/>
          <w:numId w:val="1"/>
        </w:numPr>
        <w:tabs>
          <w:tab w:val="num" w:pos="374"/>
        </w:tabs>
        <w:ind w:left="540" w:hanging="525"/>
        <w:jc w:val="both"/>
        <w:rPr>
          <w:rFonts w:asciiTheme="minorHAnsi" w:hAnsiTheme="minorHAnsi" w:cstheme="minorHAnsi"/>
          <w:sz w:val="22"/>
          <w:szCs w:val="22"/>
          <w:u w:val="none"/>
        </w:rPr>
      </w:pPr>
      <w:r w:rsidRPr="000503FF">
        <w:rPr>
          <w:rFonts w:asciiTheme="minorHAnsi" w:hAnsiTheme="minorHAnsi" w:cstheme="minorHAnsi"/>
          <w:sz w:val="22"/>
          <w:szCs w:val="22"/>
          <w:u w:val="none"/>
        </w:rPr>
        <w:t>AMPLITUDE HORAIRE – HORAIRES – CYCLE</w:t>
      </w:r>
    </w:p>
    <w:p w:rsidR="000503FF" w:rsidRPr="000503FF" w:rsidRDefault="000503FF" w:rsidP="00F003B3">
      <w:pPr>
        <w:jc w:val="both"/>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259"/>
      </w:tblGrid>
      <w:tr w:rsidR="00762755" w:rsidRPr="000503FF" w:rsidTr="00756626">
        <w:tc>
          <w:tcPr>
            <w:tcW w:w="2802" w:type="dxa"/>
          </w:tcPr>
          <w:p w:rsidR="00762755" w:rsidRPr="000503FF" w:rsidRDefault="00762755" w:rsidP="00F003B3">
            <w:pPr>
              <w:pStyle w:val="Corpsdetexte2"/>
              <w:ind w:right="0"/>
              <w:rPr>
                <w:rFonts w:asciiTheme="minorHAnsi" w:hAnsiTheme="minorHAnsi" w:cstheme="minorHAnsi"/>
                <w:bCs/>
                <w:sz w:val="22"/>
                <w:szCs w:val="22"/>
              </w:rPr>
            </w:pPr>
            <w:r w:rsidRPr="000503FF">
              <w:rPr>
                <w:rFonts w:asciiTheme="minorHAnsi" w:hAnsiTheme="minorHAnsi" w:cstheme="minorHAnsi"/>
                <w:bCs/>
                <w:sz w:val="22"/>
                <w:szCs w:val="22"/>
              </w:rPr>
              <w:t>Cycle hebdomadaire </w:t>
            </w:r>
          </w:p>
        </w:tc>
        <w:tc>
          <w:tcPr>
            <w:tcW w:w="6259" w:type="dxa"/>
          </w:tcPr>
          <w:p w:rsidR="00762755" w:rsidRPr="000503FF" w:rsidRDefault="00762755" w:rsidP="00F003B3">
            <w:pPr>
              <w:jc w:val="both"/>
              <w:rPr>
                <w:rFonts w:asciiTheme="minorHAnsi" w:hAnsiTheme="minorHAnsi" w:cstheme="minorHAnsi"/>
                <w:bCs/>
                <w:sz w:val="22"/>
                <w:szCs w:val="22"/>
              </w:rPr>
            </w:pPr>
            <w:r w:rsidRPr="000503FF">
              <w:rPr>
                <w:rFonts w:asciiTheme="minorHAnsi" w:hAnsiTheme="minorHAnsi" w:cstheme="minorHAnsi"/>
                <w:sz w:val="22"/>
                <w:szCs w:val="22"/>
              </w:rPr>
              <w:t>40 heures en repos variables</w:t>
            </w:r>
          </w:p>
        </w:tc>
      </w:tr>
      <w:tr w:rsidR="00762755" w:rsidRPr="000503FF" w:rsidTr="00756626">
        <w:tc>
          <w:tcPr>
            <w:tcW w:w="2802" w:type="dxa"/>
          </w:tcPr>
          <w:p w:rsidR="00762755" w:rsidRPr="000503FF" w:rsidRDefault="00762755" w:rsidP="00F003B3">
            <w:pPr>
              <w:pStyle w:val="Corpsdetexte2"/>
              <w:ind w:right="0"/>
              <w:rPr>
                <w:rFonts w:asciiTheme="minorHAnsi" w:hAnsiTheme="minorHAnsi" w:cstheme="minorHAnsi"/>
                <w:sz w:val="22"/>
                <w:szCs w:val="22"/>
              </w:rPr>
            </w:pPr>
            <w:r w:rsidRPr="000503FF">
              <w:rPr>
                <w:rFonts w:asciiTheme="minorHAnsi" w:hAnsiTheme="minorHAnsi" w:cstheme="minorHAnsi"/>
                <w:sz w:val="22"/>
                <w:szCs w:val="22"/>
              </w:rPr>
              <w:t>Amplitude horaire </w:t>
            </w:r>
          </w:p>
        </w:tc>
        <w:tc>
          <w:tcPr>
            <w:tcW w:w="6259" w:type="dxa"/>
          </w:tcPr>
          <w:p w:rsidR="00762755" w:rsidRPr="000503FF" w:rsidRDefault="00762755" w:rsidP="00F003B3">
            <w:pPr>
              <w:pStyle w:val="Corpsdetexte2"/>
              <w:ind w:right="0"/>
              <w:rPr>
                <w:rFonts w:asciiTheme="minorHAnsi" w:hAnsiTheme="minorHAnsi" w:cstheme="minorHAnsi"/>
                <w:sz w:val="22"/>
                <w:szCs w:val="22"/>
              </w:rPr>
            </w:pPr>
            <w:r w:rsidRPr="000503FF">
              <w:rPr>
                <w:rFonts w:asciiTheme="minorHAnsi" w:hAnsiTheme="minorHAnsi" w:cstheme="minorHAnsi"/>
                <w:sz w:val="22"/>
                <w:szCs w:val="22"/>
              </w:rPr>
              <w:t>6h30/14h- 9h/17h-14h/22h</w:t>
            </w:r>
          </w:p>
        </w:tc>
      </w:tr>
    </w:tbl>
    <w:p w:rsidR="000503FF" w:rsidRDefault="000503FF" w:rsidP="00F003B3">
      <w:pPr>
        <w:pStyle w:val="Titre2"/>
        <w:jc w:val="both"/>
        <w:rPr>
          <w:rFonts w:asciiTheme="minorHAnsi" w:hAnsiTheme="minorHAnsi" w:cstheme="minorHAnsi"/>
          <w:sz w:val="22"/>
          <w:szCs w:val="22"/>
          <w:u w:val="none"/>
        </w:rPr>
      </w:pPr>
    </w:p>
    <w:p w:rsidR="00762755" w:rsidRDefault="00762755" w:rsidP="00F003B3">
      <w:pPr>
        <w:pStyle w:val="Titre2"/>
        <w:numPr>
          <w:ilvl w:val="0"/>
          <w:numId w:val="1"/>
        </w:numPr>
        <w:tabs>
          <w:tab w:val="num" w:pos="374"/>
        </w:tabs>
        <w:ind w:left="540" w:hanging="525"/>
        <w:jc w:val="both"/>
        <w:rPr>
          <w:rFonts w:asciiTheme="minorHAnsi" w:hAnsiTheme="minorHAnsi" w:cstheme="minorHAnsi"/>
          <w:sz w:val="22"/>
          <w:szCs w:val="22"/>
          <w:u w:val="none"/>
        </w:rPr>
      </w:pPr>
      <w:r w:rsidRPr="000503FF">
        <w:rPr>
          <w:rFonts w:asciiTheme="minorHAnsi" w:hAnsiTheme="minorHAnsi" w:cstheme="minorHAnsi"/>
          <w:sz w:val="22"/>
          <w:szCs w:val="22"/>
          <w:u w:val="none"/>
        </w:rPr>
        <w:t>AFFECTATION</w:t>
      </w:r>
    </w:p>
    <w:p w:rsidR="000503FF" w:rsidRPr="000503FF" w:rsidRDefault="000503FF" w:rsidP="00F003B3">
      <w:pPr>
        <w:jc w:val="both"/>
      </w:pPr>
    </w:p>
    <w:tbl>
      <w:tblPr>
        <w:tblStyle w:val="Grilledutableau"/>
        <w:tblW w:w="10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18"/>
        <w:gridCol w:w="7982"/>
      </w:tblGrid>
      <w:tr w:rsidR="00762755" w:rsidRPr="000503FF" w:rsidTr="00756626">
        <w:tc>
          <w:tcPr>
            <w:tcW w:w="2518" w:type="dxa"/>
          </w:tcPr>
          <w:p w:rsidR="00762755" w:rsidRPr="000503FF" w:rsidRDefault="00762755" w:rsidP="00F003B3">
            <w:pPr>
              <w:pStyle w:val="Corpsdetexte2"/>
              <w:tabs>
                <w:tab w:val="num" w:pos="-374"/>
              </w:tabs>
              <w:ind w:right="0"/>
              <w:rPr>
                <w:rFonts w:asciiTheme="minorHAnsi" w:hAnsiTheme="minorHAnsi" w:cstheme="minorHAnsi"/>
                <w:bCs/>
                <w:sz w:val="22"/>
                <w:szCs w:val="22"/>
              </w:rPr>
            </w:pPr>
            <w:r w:rsidRPr="000503FF">
              <w:rPr>
                <w:rFonts w:asciiTheme="minorHAnsi" w:hAnsiTheme="minorHAnsi" w:cstheme="minorHAnsi"/>
                <w:bCs/>
                <w:sz w:val="22"/>
                <w:szCs w:val="22"/>
              </w:rPr>
              <w:t>POLE</w:t>
            </w:r>
          </w:p>
        </w:tc>
        <w:tc>
          <w:tcPr>
            <w:tcW w:w="7982" w:type="dxa"/>
          </w:tcPr>
          <w:p w:rsidR="00762755" w:rsidRPr="000503FF" w:rsidRDefault="00762755" w:rsidP="00F003B3">
            <w:pPr>
              <w:pStyle w:val="Corpsdetexte2"/>
              <w:tabs>
                <w:tab w:val="num" w:pos="-374"/>
              </w:tabs>
              <w:ind w:right="0"/>
              <w:rPr>
                <w:rFonts w:asciiTheme="minorHAnsi" w:hAnsiTheme="minorHAnsi" w:cstheme="minorHAnsi"/>
                <w:bCs/>
                <w:sz w:val="22"/>
                <w:szCs w:val="22"/>
              </w:rPr>
            </w:pPr>
            <w:r w:rsidRPr="000503FF">
              <w:rPr>
                <w:rFonts w:asciiTheme="minorHAnsi" w:hAnsiTheme="minorHAnsi" w:cstheme="minorHAnsi"/>
                <w:bCs/>
                <w:sz w:val="22"/>
                <w:szCs w:val="22"/>
              </w:rPr>
              <w:t>OUEST</w:t>
            </w:r>
          </w:p>
        </w:tc>
      </w:tr>
      <w:tr w:rsidR="00762755" w:rsidRPr="000503FF" w:rsidTr="00756626">
        <w:tc>
          <w:tcPr>
            <w:tcW w:w="2518" w:type="dxa"/>
          </w:tcPr>
          <w:p w:rsidR="00762755" w:rsidRPr="000503FF" w:rsidRDefault="00762755" w:rsidP="00F003B3">
            <w:pPr>
              <w:pStyle w:val="Corpsdetexte2"/>
              <w:tabs>
                <w:tab w:val="num" w:pos="-374"/>
              </w:tabs>
              <w:ind w:right="0"/>
              <w:rPr>
                <w:rFonts w:asciiTheme="minorHAnsi" w:hAnsiTheme="minorHAnsi" w:cstheme="minorHAnsi"/>
                <w:bCs/>
                <w:sz w:val="22"/>
                <w:szCs w:val="22"/>
              </w:rPr>
            </w:pPr>
            <w:r w:rsidRPr="000503FF">
              <w:rPr>
                <w:rFonts w:asciiTheme="minorHAnsi" w:hAnsiTheme="minorHAnsi" w:cstheme="minorHAnsi"/>
                <w:bCs/>
                <w:sz w:val="22"/>
                <w:szCs w:val="22"/>
              </w:rPr>
              <w:t>Structure interne</w:t>
            </w:r>
          </w:p>
        </w:tc>
        <w:tc>
          <w:tcPr>
            <w:tcW w:w="7982" w:type="dxa"/>
          </w:tcPr>
          <w:p w:rsidR="00762755" w:rsidRPr="000503FF" w:rsidRDefault="00762755" w:rsidP="00F003B3">
            <w:pPr>
              <w:pStyle w:val="Corpsdetexte2"/>
              <w:tabs>
                <w:tab w:val="num" w:pos="-374"/>
              </w:tabs>
              <w:ind w:right="0"/>
              <w:rPr>
                <w:rFonts w:asciiTheme="minorHAnsi" w:hAnsiTheme="minorHAnsi" w:cstheme="minorHAnsi"/>
                <w:bCs/>
                <w:sz w:val="22"/>
                <w:szCs w:val="22"/>
              </w:rPr>
            </w:pPr>
            <w:r w:rsidRPr="000503FF">
              <w:rPr>
                <w:rFonts w:asciiTheme="minorHAnsi" w:hAnsiTheme="minorHAnsi" w:cstheme="minorHAnsi"/>
                <w:bCs/>
                <w:sz w:val="22"/>
                <w:szCs w:val="22"/>
              </w:rPr>
              <w:t>69G38 Hospitalisation complète</w:t>
            </w:r>
          </w:p>
        </w:tc>
      </w:tr>
      <w:tr w:rsidR="00762755" w:rsidRPr="000503FF" w:rsidTr="00756626">
        <w:tc>
          <w:tcPr>
            <w:tcW w:w="2518" w:type="dxa"/>
          </w:tcPr>
          <w:p w:rsidR="00762755" w:rsidRPr="000503FF" w:rsidRDefault="00762755" w:rsidP="00F003B3">
            <w:pPr>
              <w:pStyle w:val="Corpsdetexte2"/>
              <w:tabs>
                <w:tab w:val="num" w:pos="-374"/>
              </w:tabs>
              <w:ind w:right="0"/>
              <w:rPr>
                <w:rFonts w:asciiTheme="minorHAnsi" w:hAnsiTheme="minorHAnsi" w:cstheme="minorHAnsi"/>
                <w:bCs/>
                <w:sz w:val="22"/>
                <w:szCs w:val="22"/>
              </w:rPr>
            </w:pPr>
            <w:r w:rsidRPr="000503FF">
              <w:rPr>
                <w:rFonts w:asciiTheme="minorHAnsi" w:hAnsiTheme="minorHAnsi" w:cstheme="minorHAnsi"/>
                <w:bCs/>
                <w:sz w:val="22"/>
                <w:szCs w:val="22"/>
              </w:rPr>
              <w:t>Unité</w:t>
            </w:r>
            <w:r w:rsidR="00D14B89" w:rsidRPr="000503FF">
              <w:rPr>
                <w:rFonts w:asciiTheme="minorHAnsi" w:hAnsiTheme="minorHAnsi" w:cstheme="minorHAnsi"/>
                <w:bCs/>
                <w:sz w:val="22"/>
                <w:szCs w:val="22"/>
              </w:rPr>
              <w:t>s</w:t>
            </w:r>
            <w:r w:rsidRPr="000503FF">
              <w:rPr>
                <w:rFonts w:asciiTheme="minorHAnsi" w:hAnsiTheme="minorHAnsi" w:cstheme="minorHAnsi"/>
                <w:bCs/>
                <w:sz w:val="22"/>
                <w:szCs w:val="22"/>
              </w:rPr>
              <w:t xml:space="preserve"> de soins</w:t>
            </w:r>
          </w:p>
        </w:tc>
        <w:tc>
          <w:tcPr>
            <w:tcW w:w="7982" w:type="dxa"/>
          </w:tcPr>
          <w:p w:rsidR="00762755" w:rsidRPr="000503FF" w:rsidRDefault="00762755" w:rsidP="00F003B3">
            <w:pPr>
              <w:jc w:val="both"/>
              <w:rPr>
                <w:rFonts w:asciiTheme="minorHAnsi" w:hAnsiTheme="minorHAnsi" w:cstheme="minorHAnsi"/>
                <w:sz w:val="22"/>
                <w:szCs w:val="22"/>
              </w:rPr>
            </w:pPr>
            <w:r w:rsidRPr="000503FF">
              <w:rPr>
                <w:rFonts w:asciiTheme="minorHAnsi" w:hAnsiTheme="minorHAnsi" w:cstheme="minorHAnsi"/>
                <w:sz w:val="22"/>
                <w:szCs w:val="22"/>
              </w:rPr>
              <w:t xml:space="preserve">Georges Lanteri-Laura </w:t>
            </w:r>
          </w:p>
          <w:p w:rsidR="00762755" w:rsidRPr="000503FF" w:rsidRDefault="00762755" w:rsidP="00F003B3">
            <w:pPr>
              <w:jc w:val="both"/>
              <w:rPr>
                <w:rFonts w:asciiTheme="minorHAnsi" w:hAnsiTheme="minorHAnsi" w:cstheme="minorHAnsi"/>
                <w:sz w:val="22"/>
                <w:szCs w:val="22"/>
              </w:rPr>
            </w:pPr>
            <w:r w:rsidRPr="000503FF">
              <w:rPr>
                <w:rFonts w:asciiTheme="minorHAnsi" w:hAnsiTheme="minorHAnsi" w:cstheme="minorHAnsi"/>
                <w:sz w:val="22"/>
                <w:szCs w:val="22"/>
              </w:rPr>
              <w:t>Georges Canguilhem</w:t>
            </w:r>
          </w:p>
          <w:p w:rsidR="00762755" w:rsidRPr="000503FF" w:rsidRDefault="00762755" w:rsidP="00F003B3">
            <w:pPr>
              <w:jc w:val="both"/>
              <w:rPr>
                <w:rFonts w:asciiTheme="minorHAnsi" w:hAnsiTheme="minorHAnsi" w:cstheme="minorHAnsi"/>
                <w:sz w:val="22"/>
                <w:szCs w:val="22"/>
              </w:rPr>
            </w:pPr>
            <w:r w:rsidRPr="000503FF">
              <w:rPr>
                <w:rFonts w:asciiTheme="minorHAnsi" w:hAnsiTheme="minorHAnsi" w:cstheme="minorHAnsi"/>
                <w:sz w:val="22"/>
                <w:szCs w:val="22"/>
              </w:rPr>
              <w:t xml:space="preserve">Françoise Dolto </w:t>
            </w:r>
          </w:p>
          <w:p w:rsidR="00762755" w:rsidRPr="000503FF" w:rsidRDefault="00762755" w:rsidP="00F003B3">
            <w:pPr>
              <w:jc w:val="both"/>
              <w:rPr>
                <w:rFonts w:asciiTheme="minorHAnsi" w:hAnsiTheme="minorHAnsi" w:cstheme="minorHAnsi"/>
                <w:bCs/>
                <w:sz w:val="22"/>
                <w:szCs w:val="22"/>
              </w:rPr>
            </w:pPr>
            <w:r w:rsidRPr="000503FF">
              <w:rPr>
                <w:rFonts w:asciiTheme="minorHAnsi" w:hAnsiTheme="minorHAnsi" w:cstheme="minorHAnsi"/>
                <w:sz w:val="22"/>
                <w:szCs w:val="22"/>
              </w:rPr>
              <w:t xml:space="preserve">Bertrand </w:t>
            </w:r>
            <w:proofErr w:type="spellStart"/>
            <w:r w:rsidRPr="000503FF">
              <w:rPr>
                <w:rFonts w:asciiTheme="minorHAnsi" w:hAnsiTheme="minorHAnsi" w:cstheme="minorHAnsi"/>
                <w:sz w:val="22"/>
                <w:szCs w:val="22"/>
              </w:rPr>
              <w:t>Pontalis</w:t>
            </w:r>
            <w:proofErr w:type="spellEnd"/>
          </w:p>
        </w:tc>
      </w:tr>
      <w:tr w:rsidR="00762755" w:rsidRPr="000503FF" w:rsidTr="00756626">
        <w:tc>
          <w:tcPr>
            <w:tcW w:w="2518" w:type="dxa"/>
          </w:tcPr>
          <w:p w:rsidR="00762755" w:rsidRPr="000503FF" w:rsidRDefault="00762755" w:rsidP="00F003B3">
            <w:pPr>
              <w:pStyle w:val="Corpsdetexte2"/>
              <w:tabs>
                <w:tab w:val="num" w:pos="-374"/>
              </w:tabs>
              <w:ind w:right="0"/>
              <w:rPr>
                <w:rFonts w:asciiTheme="minorHAnsi" w:hAnsiTheme="minorHAnsi" w:cstheme="minorHAnsi"/>
                <w:bCs/>
                <w:sz w:val="22"/>
                <w:szCs w:val="22"/>
              </w:rPr>
            </w:pPr>
            <w:r w:rsidRPr="000503FF">
              <w:rPr>
                <w:rFonts w:asciiTheme="minorHAnsi" w:hAnsiTheme="minorHAnsi" w:cstheme="minorHAnsi"/>
                <w:bCs/>
                <w:sz w:val="22"/>
                <w:szCs w:val="22"/>
              </w:rPr>
              <w:t>Unité</w:t>
            </w:r>
            <w:r w:rsidR="00D14B89" w:rsidRPr="000503FF">
              <w:rPr>
                <w:rFonts w:asciiTheme="minorHAnsi" w:hAnsiTheme="minorHAnsi" w:cstheme="minorHAnsi"/>
                <w:bCs/>
                <w:sz w:val="22"/>
                <w:szCs w:val="22"/>
              </w:rPr>
              <w:t>s</w:t>
            </w:r>
            <w:r w:rsidRPr="000503FF">
              <w:rPr>
                <w:rFonts w:asciiTheme="minorHAnsi" w:hAnsiTheme="minorHAnsi" w:cstheme="minorHAnsi"/>
                <w:bCs/>
                <w:sz w:val="22"/>
                <w:szCs w:val="22"/>
              </w:rPr>
              <w:t xml:space="preserve"> fonctionnelle</w:t>
            </w:r>
            <w:r w:rsidR="00D14B89" w:rsidRPr="000503FF">
              <w:rPr>
                <w:rFonts w:asciiTheme="minorHAnsi" w:hAnsiTheme="minorHAnsi" w:cstheme="minorHAnsi"/>
                <w:bCs/>
                <w:sz w:val="22"/>
                <w:szCs w:val="22"/>
              </w:rPr>
              <w:t>s</w:t>
            </w:r>
          </w:p>
        </w:tc>
        <w:tc>
          <w:tcPr>
            <w:tcW w:w="7982" w:type="dxa"/>
          </w:tcPr>
          <w:p w:rsidR="00762755" w:rsidRPr="000503FF" w:rsidRDefault="00762755" w:rsidP="00F003B3">
            <w:pPr>
              <w:pStyle w:val="Corpsdetexte2"/>
              <w:tabs>
                <w:tab w:val="num" w:pos="-374"/>
              </w:tabs>
              <w:ind w:right="0"/>
              <w:rPr>
                <w:rFonts w:asciiTheme="minorHAnsi" w:hAnsiTheme="minorHAnsi" w:cstheme="minorHAnsi"/>
                <w:bCs/>
                <w:sz w:val="22"/>
                <w:szCs w:val="22"/>
              </w:rPr>
            </w:pPr>
            <w:r w:rsidRPr="000503FF">
              <w:rPr>
                <w:rFonts w:asciiTheme="minorHAnsi" w:hAnsiTheme="minorHAnsi" w:cstheme="minorHAnsi"/>
                <w:bCs/>
                <w:sz w:val="22"/>
                <w:szCs w:val="22"/>
              </w:rPr>
              <w:t>201</w:t>
            </w:r>
            <w:r w:rsidR="00D14B89" w:rsidRPr="000503FF">
              <w:rPr>
                <w:rFonts w:asciiTheme="minorHAnsi" w:hAnsiTheme="minorHAnsi" w:cstheme="minorHAnsi"/>
                <w:bCs/>
                <w:sz w:val="22"/>
                <w:szCs w:val="22"/>
              </w:rPr>
              <w:t>4</w:t>
            </w:r>
            <w:r w:rsidR="00296ED2" w:rsidRPr="000503FF">
              <w:rPr>
                <w:rFonts w:asciiTheme="minorHAnsi" w:hAnsiTheme="minorHAnsi" w:cstheme="minorHAnsi"/>
                <w:bCs/>
                <w:sz w:val="22"/>
                <w:szCs w:val="22"/>
              </w:rPr>
              <w:t xml:space="preserve"> – 2016 – 2023 - 2025</w:t>
            </w:r>
          </w:p>
        </w:tc>
      </w:tr>
    </w:tbl>
    <w:p w:rsidR="000503FF" w:rsidRDefault="000503FF" w:rsidP="00F003B3">
      <w:pPr>
        <w:pStyle w:val="Titre2"/>
        <w:jc w:val="both"/>
        <w:rPr>
          <w:rFonts w:asciiTheme="minorHAnsi" w:hAnsiTheme="minorHAnsi" w:cstheme="minorHAnsi"/>
          <w:sz w:val="22"/>
          <w:szCs w:val="22"/>
          <w:u w:val="none"/>
        </w:rPr>
      </w:pPr>
    </w:p>
    <w:p w:rsidR="000503FF" w:rsidRPr="000503FF" w:rsidRDefault="000503FF" w:rsidP="00F003B3">
      <w:pPr>
        <w:jc w:val="both"/>
      </w:pPr>
    </w:p>
    <w:p w:rsidR="00762755" w:rsidRDefault="00762755" w:rsidP="00F003B3">
      <w:pPr>
        <w:pStyle w:val="Titre2"/>
        <w:numPr>
          <w:ilvl w:val="0"/>
          <w:numId w:val="1"/>
        </w:numPr>
        <w:tabs>
          <w:tab w:val="num" w:pos="374"/>
        </w:tabs>
        <w:ind w:left="540" w:hanging="525"/>
        <w:jc w:val="both"/>
        <w:rPr>
          <w:rFonts w:asciiTheme="minorHAnsi" w:hAnsiTheme="minorHAnsi" w:cstheme="minorHAnsi"/>
          <w:sz w:val="22"/>
          <w:szCs w:val="22"/>
          <w:u w:val="none"/>
        </w:rPr>
      </w:pPr>
      <w:r w:rsidRPr="000503FF">
        <w:rPr>
          <w:rFonts w:asciiTheme="minorHAnsi" w:hAnsiTheme="minorHAnsi" w:cstheme="minorHAnsi"/>
          <w:sz w:val="22"/>
          <w:szCs w:val="22"/>
          <w:u w:val="none"/>
        </w:rPr>
        <w:lastRenderedPageBreak/>
        <w:t>CARACTERISTIQUES DU POLE</w:t>
      </w:r>
    </w:p>
    <w:p w:rsidR="000503FF" w:rsidRPr="000503FF" w:rsidRDefault="000503FF" w:rsidP="00F003B3">
      <w:pPr>
        <w:jc w:val="both"/>
      </w:pPr>
    </w:p>
    <w:p w:rsidR="000503FF" w:rsidRPr="000503FF" w:rsidRDefault="000503FF" w:rsidP="00F003B3">
      <w:p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Le pôle Ouest de psychiatrie générale assure la psychiatrie de service public du secteur 69G38 Lyon rive droite (Lyon 1, 2 4 et 5), communes de Caluire, Rillieux-la-Pape, Neuville-sur-Saône et limitrophes, Vaulx-en-Velin. Le pôle Ouest est au service d’un bassin de population de 227 835 habitants de plus de 16 ans.</w:t>
      </w:r>
    </w:p>
    <w:p w:rsidR="000503FF" w:rsidRPr="000503FF" w:rsidRDefault="000503FF" w:rsidP="00F003B3">
      <w:pPr>
        <w:autoSpaceDE w:val="0"/>
        <w:autoSpaceDN w:val="0"/>
        <w:adjustRightInd w:val="0"/>
        <w:jc w:val="both"/>
        <w:rPr>
          <w:rFonts w:asciiTheme="minorHAnsi" w:hAnsiTheme="minorHAnsi" w:cstheme="minorHAnsi"/>
          <w:sz w:val="22"/>
          <w:szCs w:val="22"/>
        </w:rPr>
      </w:pPr>
    </w:p>
    <w:p w:rsidR="000503FF" w:rsidRPr="000503FF" w:rsidRDefault="000503FF" w:rsidP="00F003B3">
      <w:p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Le pôle est organisé autour de 4 services : service d’hospitalisation complète, service de liaison et service ambulatoire, ainsi qu’un service transversal.</w:t>
      </w:r>
    </w:p>
    <w:p w:rsidR="000503FF" w:rsidRPr="000503FF" w:rsidRDefault="000503FF" w:rsidP="00F003B3">
      <w:pPr>
        <w:autoSpaceDE w:val="0"/>
        <w:autoSpaceDN w:val="0"/>
        <w:adjustRightInd w:val="0"/>
        <w:jc w:val="both"/>
        <w:rPr>
          <w:rFonts w:asciiTheme="minorHAnsi" w:hAnsiTheme="minorHAnsi" w:cstheme="minorHAnsi"/>
          <w:sz w:val="22"/>
          <w:szCs w:val="22"/>
        </w:rPr>
      </w:pPr>
    </w:p>
    <w:p w:rsidR="000503FF" w:rsidRPr="000503FF" w:rsidRDefault="000503FF" w:rsidP="00F003B3">
      <w:p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L’entrée dans les soins – hors hospitalisation en urgence – est organisée depuis deux centres d’accueil, d’évaluation et d’orientation (CADEO). Le service de liaison assure la liaison entre les dispositifs du secteur, et entre les dispositifs de secteur et le domicile du patient.</w:t>
      </w:r>
    </w:p>
    <w:p w:rsidR="000503FF" w:rsidRPr="000503FF" w:rsidRDefault="000503FF" w:rsidP="00F003B3">
      <w:pPr>
        <w:autoSpaceDE w:val="0"/>
        <w:autoSpaceDN w:val="0"/>
        <w:adjustRightInd w:val="0"/>
        <w:jc w:val="both"/>
        <w:rPr>
          <w:rFonts w:asciiTheme="minorHAnsi" w:hAnsiTheme="minorHAnsi" w:cstheme="minorHAnsi"/>
          <w:sz w:val="22"/>
          <w:szCs w:val="22"/>
        </w:rPr>
      </w:pPr>
    </w:p>
    <w:p w:rsidR="000503FF" w:rsidRPr="000503FF" w:rsidRDefault="000503FF" w:rsidP="00F003B3">
      <w:p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Le pôle Ouest comprend :</w:t>
      </w:r>
    </w:p>
    <w:p w:rsidR="000503FF" w:rsidRPr="000503FF" w:rsidRDefault="000503FF" w:rsidP="00F003B3">
      <w:pPr>
        <w:pStyle w:val="Paragraphedeliste"/>
        <w:numPr>
          <w:ilvl w:val="0"/>
          <w:numId w:val="40"/>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 xml:space="preserve">Le service hospitalisation complète, à destination à l’ensemble des patients du pôle, comprend quatre unités d’hospitalisations : Georges Lanteri-Laura, Georges Canguilhem, Françoise Dolto, et Jean-Bertrand </w:t>
      </w:r>
      <w:proofErr w:type="spellStart"/>
      <w:r w:rsidRPr="000503FF">
        <w:rPr>
          <w:rFonts w:asciiTheme="minorHAnsi" w:hAnsiTheme="minorHAnsi" w:cstheme="minorHAnsi"/>
          <w:sz w:val="22"/>
          <w:szCs w:val="22"/>
        </w:rPr>
        <w:t>Pontalis</w:t>
      </w:r>
      <w:proofErr w:type="spellEnd"/>
      <w:r w:rsidRPr="000503FF">
        <w:rPr>
          <w:rFonts w:asciiTheme="minorHAnsi" w:hAnsiTheme="minorHAnsi" w:cstheme="minorHAnsi"/>
          <w:sz w:val="22"/>
          <w:szCs w:val="22"/>
        </w:rPr>
        <w:t> ;</w:t>
      </w:r>
    </w:p>
    <w:p w:rsidR="000503FF" w:rsidRPr="000503FF" w:rsidRDefault="000503FF" w:rsidP="00F003B3">
      <w:pPr>
        <w:pStyle w:val="Paragraphedeliste"/>
        <w:numPr>
          <w:ilvl w:val="0"/>
          <w:numId w:val="40"/>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Le service ambulatoire avec trois centres médico-psychologiques (CMP), trois centres d’accueil thérapeutique à temps partiel (CATTP), deux centres d’accueil, d’évaluation et d’orientation (CADEO) ;</w:t>
      </w:r>
    </w:p>
    <w:p w:rsidR="000503FF" w:rsidRPr="000503FF" w:rsidRDefault="000503FF" w:rsidP="00F003B3">
      <w:pPr>
        <w:pStyle w:val="Paragraphedeliste"/>
        <w:numPr>
          <w:ilvl w:val="0"/>
          <w:numId w:val="40"/>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Le service de liaison avec un hôpital de jour (HDJ) de crise et une équipe mobile polaire qui gère notamment le dispositif Roussy ;</w:t>
      </w:r>
    </w:p>
    <w:p w:rsidR="000503FF" w:rsidRDefault="000503FF" w:rsidP="00F003B3">
      <w:pPr>
        <w:pStyle w:val="Titre2"/>
        <w:jc w:val="both"/>
        <w:rPr>
          <w:rFonts w:asciiTheme="minorHAnsi" w:hAnsiTheme="minorHAnsi" w:cstheme="minorHAnsi"/>
          <w:sz w:val="22"/>
          <w:szCs w:val="22"/>
          <w:u w:val="none"/>
        </w:rPr>
      </w:pPr>
    </w:p>
    <w:p w:rsidR="000503FF" w:rsidRPr="000503FF" w:rsidRDefault="000503FF" w:rsidP="00F003B3">
      <w:pPr>
        <w:jc w:val="both"/>
      </w:pPr>
    </w:p>
    <w:p w:rsidR="002E44F9" w:rsidRDefault="002E44F9" w:rsidP="00F003B3">
      <w:pPr>
        <w:pStyle w:val="Titre2"/>
        <w:numPr>
          <w:ilvl w:val="0"/>
          <w:numId w:val="1"/>
        </w:numPr>
        <w:tabs>
          <w:tab w:val="num" w:pos="374"/>
        </w:tabs>
        <w:ind w:left="540" w:hanging="525"/>
        <w:jc w:val="both"/>
        <w:rPr>
          <w:rFonts w:asciiTheme="minorHAnsi" w:hAnsiTheme="minorHAnsi" w:cstheme="minorHAnsi"/>
          <w:sz w:val="22"/>
          <w:szCs w:val="22"/>
          <w:u w:val="none"/>
        </w:rPr>
      </w:pPr>
      <w:r w:rsidRPr="000503FF">
        <w:rPr>
          <w:rFonts w:asciiTheme="minorHAnsi" w:hAnsiTheme="minorHAnsi" w:cstheme="minorHAnsi"/>
          <w:sz w:val="22"/>
          <w:szCs w:val="22"/>
          <w:u w:val="none"/>
        </w:rPr>
        <w:t xml:space="preserve">DEFINITION </w:t>
      </w:r>
      <w:r w:rsidR="00CC0C33" w:rsidRPr="000503FF">
        <w:rPr>
          <w:rFonts w:asciiTheme="minorHAnsi" w:hAnsiTheme="minorHAnsi" w:cstheme="minorHAnsi"/>
          <w:sz w:val="22"/>
          <w:szCs w:val="22"/>
          <w:u w:val="none"/>
        </w:rPr>
        <w:t xml:space="preserve">GENERALE </w:t>
      </w:r>
      <w:r w:rsidRPr="000503FF">
        <w:rPr>
          <w:rFonts w:asciiTheme="minorHAnsi" w:hAnsiTheme="minorHAnsi" w:cstheme="minorHAnsi"/>
          <w:sz w:val="22"/>
          <w:szCs w:val="22"/>
          <w:u w:val="none"/>
        </w:rPr>
        <w:t>D</w:t>
      </w:r>
      <w:r w:rsidR="00CC0C33" w:rsidRPr="000503FF">
        <w:rPr>
          <w:rFonts w:asciiTheme="minorHAnsi" w:hAnsiTheme="minorHAnsi" w:cstheme="minorHAnsi"/>
          <w:sz w:val="22"/>
          <w:szCs w:val="22"/>
          <w:u w:val="none"/>
        </w:rPr>
        <w:t>E LA FONCTION</w:t>
      </w:r>
    </w:p>
    <w:p w:rsidR="000503FF" w:rsidRPr="000503FF" w:rsidRDefault="000503FF" w:rsidP="00F003B3">
      <w:pPr>
        <w:jc w:val="both"/>
      </w:pPr>
    </w:p>
    <w:p w:rsidR="00EC6A07" w:rsidRPr="000503FF" w:rsidRDefault="00EC6A07" w:rsidP="00F003B3">
      <w:p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L’aide-soignant réalise, dans le cadre du rôle propre de l’infirmier, en collaboration avec ce dernier et sous sa responsabilité, des soins de prévention, de maintien, d’éducation à la santé et relationnels pour préserver ou restaurer la continuité de la vie, le bien-être et l’autonomie de la personne.</w:t>
      </w:r>
    </w:p>
    <w:p w:rsidR="005E2524" w:rsidRPr="000503FF" w:rsidRDefault="00EC6A07" w:rsidP="00F003B3">
      <w:p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Le rôle de l’aide-soignant s’inscrit dans une approche globale qui, outre la participation aux soins, implique une prise en charge psychologique et comporte</w:t>
      </w:r>
      <w:r w:rsidR="00D14B89" w:rsidRPr="000503FF">
        <w:rPr>
          <w:rFonts w:asciiTheme="minorHAnsi" w:hAnsiTheme="minorHAnsi" w:cstheme="minorHAnsi"/>
          <w:sz w:val="22"/>
          <w:szCs w:val="22"/>
        </w:rPr>
        <w:t xml:space="preserve">mentale de la personne soignée. </w:t>
      </w:r>
      <w:r w:rsidRPr="000503FF">
        <w:rPr>
          <w:rFonts w:asciiTheme="minorHAnsi" w:hAnsiTheme="minorHAnsi" w:cstheme="minorHAnsi"/>
          <w:sz w:val="22"/>
          <w:szCs w:val="22"/>
        </w:rPr>
        <w:t>L’ASD élabore en pluridisciplinarité le projet de soins individualisé. Sa démarche nécessite une adaptation permanente à chaque situation singulière.</w:t>
      </w:r>
    </w:p>
    <w:p w:rsidR="000503FF" w:rsidRDefault="000503FF" w:rsidP="00F003B3">
      <w:pPr>
        <w:pStyle w:val="Titre2"/>
        <w:jc w:val="both"/>
        <w:rPr>
          <w:rFonts w:asciiTheme="minorHAnsi" w:hAnsiTheme="minorHAnsi" w:cstheme="minorHAnsi"/>
          <w:sz w:val="22"/>
          <w:szCs w:val="22"/>
          <w:u w:val="none"/>
        </w:rPr>
      </w:pPr>
    </w:p>
    <w:p w:rsidR="000503FF" w:rsidRPr="000503FF" w:rsidRDefault="000503FF" w:rsidP="00F003B3">
      <w:pPr>
        <w:jc w:val="both"/>
      </w:pPr>
    </w:p>
    <w:p w:rsidR="005E2524" w:rsidRPr="000503FF" w:rsidRDefault="005E2524" w:rsidP="00F003B3">
      <w:pPr>
        <w:pStyle w:val="Titre2"/>
        <w:numPr>
          <w:ilvl w:val="0"/>
          <w:numId w:val="1"/>
        </w:numPr>
        <w:tabs>
          <w:tab w:val="num" w:pos="374"/>
        </w:tabs>
        <w:ind w:left="540" w:hanging="525"/>
        <w:jc w:val="both"/>
        <w:rPr>
          <w:rFonts w:asciiTheme="minorHAnsi" w:hAnsiTheme="minorHAnsi" w:cstheme="minorHAnsi"/>
          <w:sz w:val="22"/>
          <w:szCs w:val="22"/>
          <w:u w:val="none"/>
        </w:rPr>
      </w:pPr>
      <w:r w:rsidRPr="000503FF">
        <w:rPr>
          <w:rFonts w:asciiTheme="minorHAnsi" w:hAnsiTheme="minorHAnsi" w:cstheme="minorHAnsi"/>
          <w:sz w:val="22"/>
          <w:szCs w:val="22"/>
          <w:u w:val="none"/>
        </w:rPr>
        <w:t>ACTIVITES PRINCIPALES</w:t>
      </w:r>
    </w:p>
    <w:p w:rsidR="00EC6A07" w:rsidRPr="000503FF" w:rsidRDefault="00EC6A07" w:rsidP="00F003B3">
      <w:pPr>
        <w:jc w:val="both"/>
        <w:rPr>
          <w:rFonts w:asciiTheme="minorHAnsi" w:hAnsiTheme="minorHAnsi" w:cstheme="minorHAnsi"/>
          <w:b/>
          <w:sz w:val="22"/>
          <w:szCs w:val="22"/>
        </w:rPr>
      </w:pPr>
    </w:p>
    <w:p w:rsidR="00CC0C33"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Participer à</w:t>
      </w:r>
      <w:r w:rsidR="00EC6A07" w:rsidRPr="000503FF">
        <w:rPr>
          <w:rFonts w:asciiTheme="minorHAnsi" w:hAnsiTheme="minorHAnsi" w:cstheme="minorHAnsi"/>
          <w:sz w:val="22"/>
          <w:szCs w:val="22"/>
        </w:rPr>
        <w:t xml:space="preserve"> l’accueil, à l’installation, </w:t>
      </w:r>
      <w:r w:rsidRPr="000503FF">
        <w:rPr>
          <w:rFonts w:asciiTheme="minorHAnsi" w:hAnsiTheme="minorHAnsi" w:cstheme="minorHAnsi"/>
          <w:sz w:val="22"/>
          <w:szCs w:val="22"/>
        </w:rPr>
        <w:t>aux soins d’hygiène et de confort du patient</w:t>
      </w:r>
    </w:p>
    <w:p w:rsidR="00CC0C33"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Participer à l’identification des besoins physiques, physiologiques et psychologiques des personnes hospitalisées et être attentif aux modifications cliniques pouvant survenir</w:t>
      </w:r>
    </w:p>
    <w:p w:rsidR="00CC0C33"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Participer aux actions d’aide et de soutien apportées à l’entourage des patients</w:t>
      </w:r>
    </w:p>
    <w:p w:rsidR="00CC0C33"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Appliquer les méthodes et moyens adaptés à l’exécution des soins en collaboration avec les infirmiers</w:t>
      </w:r>
    </w:p>
    <w:p w:rsidR="00CC0C33"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lastRenderedPageBreak/>
        <w:t>Collaborer à l’organisation de la vie d’une personne ou d’un groupe de personnes en favorisant dans la mesure du possible, la participation et l’autonomisation de celle-ci dans to</w:t>
      </w:r>
      <w:r w:rsidR="00EC6A07" w:rsidRPr="000503FF">
        <w:rPr>
          <w:rFonts w:asciiTheme="minorHAnsi" w:hAnsiTheme="minorHAnsi" w:cstheme="minorHAnsi"/>
          <w:sz w:val="22"/>
          <w:szCs w:val="22"/>
        </w:rPr>
        <w:t>utes les activités quotidiennes</w:t>
      </w:r>
    </w:p>
    <w:p w:rsidR="00CC0C33"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Participer, en collaboration avec les infirmiers, à l’animation et l’organisation d’activités</w:t>
      </w:r>
    </w:p>
    <w:p w:rsidR="00CC0C33"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Participer aux différents accompagnements des patients</w:t>
      </w:r>
    </w:p>
    <w:p w:rsidR="00CC0C33"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Assurer une permanence d’écoute et de vigilance et notamment lorsque les infirmiers sont sollicités par d’autres activités (entretiens thérapeutiques, soins spécifiques…)</w:t>
      </w:r>
    </w:p>
    <w:p w:rsidR="00CC0C33"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Transmettre ses observations par oral et par écrit</w:t>
      </w:r>
      <w:r w:rsidR="00EC6A07" w:rsidRPr="000503FF">
        <w:rPr>
          <w:rFonts w:asciiTheme="minorHAnsi" w:hAnsiTheme="minorHAnsi" w:cstheme="minorHAnsi"/>
          <w:sz w:val="22"/>
          <w:szCs w:val="22"/>
        </w:rPr>
        <w:t xml:space="preserve"> par les moyens de transmission</w:t>
      </w:r>
      <w:r w:rsidRPr="000503FF">
        <w:rPr>
          <w:rFonts w:asciiTheme="minorHAnsi" w:hAnsiTheme="minorHAnsi" w:cstheme="minorHAnsi"/>
          <w:sz w:val="22"/>
          <w:szCs w:val="22"/>
        </w:rPr>
        <w:t xml:space="preserve"> adéquats (relèves, progiciels…)</w:t>
      </w:r>
    </w:p>
    <w:p w:rsidR="00CC0C33"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Participer à l’encadrement des étudiants (ASD, IDE pour la compétence 3)</w:t>
      </w:r>
    </w:p>
    <w:p w:rsidR="00CC0C33"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Participer à l’organisation logistique nécessaire au bon déroulement du séjour hospitalier des patients</w:t>
      </w:r>
    </w:p>
    <w:p w:rsidR="00CC0C33"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 xml:space="preserve">Participer à la réception, au rangement et à l’évacuation du linge </w:t>
      </w:r>
      <w:r w:rsidR="00EC6A07" w:rsidRPr="000503FF">
        <w:rPr>
          <w:rFonts w:asciiTheme="minorHAnsi" w:hAnsiTheme="minorHAnsi" w:cstheme="minorHAnsi"/>
          <w:sz w:val="22"/>
          <w:szCs w:val="22"/>
        </w:rPr>
        <w:t>du fait de</w:t>
      </w:r>
      <w:r w:rsidRPr="000503FF">
        <w:rPr>
          <w:rFonts w:asciiTheme="minorHAnsi" w:hAnsiTheme="minorHAnsi" w:cstheme="minorHAnsi"/>
          <w:sz w:val="22"/>
          <w:szCs w:val="22"/>
        </w:rPr>
        <w:t xml:space="preserve"> l’activité du service dans le respect des procédures</w:t>
      </w:r>
    </w:p>
    <w:p w:rsidR="00CC0C33"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Assurer en collaboration avec les ASH et/ou en leur absence, les tâches relevant de la fonction hôtelière et d’hygiène de l’environnement du patient et des locaux dans le respect des protocoles établis</w:t>
      </w:r>
    </w:p>
    <w:p w:rsidR="002E44F9" w:rsidRPr="000503FF"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Participation avec l’infirmier à la réalisation des soins</w:t>
      </w:r>
    </w:p>
    <w:p w:rsidR="00FD5F26" w:rsidRDefault="00FD5F26"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En collaboration avec l’infirmier, et sous sa responsabilité, l’aide-soignant assure auprès des patients des soins d’hygiène et de confort dans l’objectif de promouvoir, protéger, maintenir et restaurer la santé de la personne, dans le respect de ses droits et de sa dignité.</w:t>
      </w:r>
    </w:p>
    <w:p w:rsidR="000503FF" w:rsidRDefault="000503FF" w:rsidP="00F003B3">
      <w:pPr>
        <w:autoSpaceDE w:val="0"/>
        <w:autoSpaceDN w:val="0"/>
        <w:adjustRightInd w:val="0"/>
        <w:jc w:val="both"/>
        <w:rPr>
          <w:rFonts w:asciiTheme="minorHAnsi" w:hAnsiTheme="minorHAnsi" w:cstheme="minorHAnsi"/>
          <w:sz w:val="22"/>
          <w:szCs w:val="22"/>
        </w:rPr>
      </w:pPr>
    </w:p>
    <w:p w:rsidR="000503FF" w:rsidRPr="000503FF" w:rsidRDefault="000503FF" w:rsidP="00F003B3">
      <w:pPr>
        <w:autoSpaceDE w:val="0"/>
        <w:autoSpaceDN w:val="0"/>
        <w:adjustRightInd w:val="0"/>
        <w:jc w:val="both"/>
        <w:rPr>
          <w:rFonts w:asciiTheme="minorHAnsi" w:hAnsiTheme="minorHAnsi" w:cstheme="minorHAnsi"/>
          <w:sz w:val="22"/>
          <w:szCs w:val="22"/>
        </w:rPr>
      </w:pPr>
    </w:p>
    <w:p w:rsidR="002E44F9" w:rsidRDefault="002E44F9" w:rsidP="00F003B3">
      <w:pPr>
        <w:pStyle w:val="Titre2"/>
        <w:numPr>
          <w:ilvl w:val="0"/>
          <w:numId w:val="1"/>
        </w:numPr>
        <w:tabs>
          <w:tab w:val="num" w:pos="374"/>
        </w:tabs>
        <w:ind w:left="540" w:hanging="525"/>
        <w:jc w:val="both"/>
        <w:rPr>
          <w:rFonts w:asciiTheme="minorHAnsi" w:hAnsiTheme="minorHAnsi" w:cstheme="minorHAnsi"/>
          <w:sz w:val="22"/>
          <w:szCs w:val="22"/>
          <w:u w:val="none"/>
        </w:rPr>
      </w:pPr>
      <w:r w:rsidRPr="000503FF">
        <w:rPr>
          <w:rFonts w:asciiTheme="minorHAnsi" w:hAnsiTheme="minorHAnsi" w:cstheme="minorHAnsi"/>
          <w:sz w:val="22"/>
          <w:szCs w:val="22"/>
          <w:u w:val="none"/>
        </w:rPr>
        <w:t xml:space="preserve">ACTIVITES </w:t>
      </w:r>
      <w:r w:rsidR="00FD5F26" w:rsidRPr="000503FF">
        <w:rPr>
          <w:rFonts w:asciiTheme="minorHAnsi" w:hAnsiTheme="minorHAnsi" w:cstheme="minorHAnsi"/>
          <w:sz w:val="22"/>
          <w:szCs w:val="22"/>
          <w:u w:val="none"/>
        </w:rPr>
        <w:t>SPECIFIQUES</w:t>
      </w:r>
    </w:p>
    <w:p w:rsidR="000503FF" w:rsidRPr="000503FF" w:rsidRDefault="000503FF" w:rsidP="00F003B3">
      <w:pPr>
        <w:jc w:val="both"/>
      </w:pPr>
    </w:p>
    <w:p w:rsidR="008F5B38" w:rsidRPr="000503FF" w:rsidRDefault="008F5B38"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L’aide-soignant exerce son activité en collaboration et sous la responsabilité de l’infirmier. Il participe, dans la limite de ses compétences et dans le cadre de sa formation, aux soins infirmiers préventifs, curatifs ou palliatifs.</w:t>
      </w:r>
    </w:p>
    <w:p w:rsidR="005C34F4" w:rsidRPr="000503FF" w:rsidRDefault="005C34F4"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 xml:space="preserve">L’aide-soignant </w:t>
      </w:r>
      <w:r w:rsidR="00F003B3" w:rsidRPr="000503FF">
        <w:rPr>
          <w:rFonts w:asciiTheme="minorHAnsi" w:hAnsiTheme="minorHAnsi" w:cstheme="minorHAnsi"/>
          <w:sz w:val="22"/>
          <w:szCs w:val="22"/>
        </w:rPr>
        <w:t>à</w:t>
      </w:r>
      <w:r w:rsidRPr="000503FF">
        <w:rPr>
          <w:rFonts w:asciiTheme="minorHAnsi" w:hAnsiTheme="minorHAnsi" w:cstheme="minorHAnsi"/>
          <w:sz w:val="22"/>
          <w:szCs w:val="22"/>
        </w:rPr>
        <w:t xml:space="preserve"> une place prépondérante dans l’organisation hôtelière : préparation, vérification, suivi des régimes, commandes, traçabilité, en articulation avec l</w:t>
      </w:r>
      <w:r w:rsidR="00D14B89" w:rsidRPr="000503FF">
        <w:rPr>
          <w:rFonts w:asciiTheme="minorHAnsi" w:hAnsiTheme="minorHAnsi" w:cstheme="minorHAnsi"/>
          <w:sz w:val="22"/>
          <w:szCs w:val="22"/>
        </w:rPr>
        <w:t>es autres professionnelles (ASH</w:t>
      </w:r>
      <w:r w:rsidRPr="000503FF">
        <w:rPr>
          <w:rFonts w:asciiTheme="minorHAnsi" w:hAnsiTheme="minorHAnsi" w:cstheme="minorHAnsi"/>
          <w:sz w:val="22"/>
          <w:szCs w:val="22"/>
        </w:rPr>
        <w:t>; IDE…)</w:t>
      </w:r>
    </w:p>
    <w:p w:rsidR="003750E7" w:rsidRDefault="00CC0C33"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L’aide-soignant participe au dispositif de sécurité mis en place sur l’établissement : PTI</w:t>
      </w:r>
    </w:p>
    <w:p w:rsidR="000503FF" w:rsidRDefault="000503FF" w:rsidP="00F003B3">
      <w:pPr>
        <w:autoSpaceDE w:val="0"/>
        <w:autoSpaceDN w:val="0"/>
        <w:adjustRightInd w:val="0"/>
        <w:jc w:val="both"/>
        <w:rPr>
          <w:rFonts w:asciiTheme="minorHAnsi" w:hAnsiTheme="minorHAnsi" w:cstheme="minorHAnsi"/>
          <w:sz w:val="22"/>
          <w:szCs w:val="22"/>
        </w:rPr>
      </w:pPr>
    </w:p>
    <w:p w:rsidR="000503FF" w:rsidRPr="000503FF" w:rsidRDefault="000503FF" w:rsidP="00F003B3">
      <w:pPr>
        <w:autoSpaceDE w:val="0"/>
        <w:autoSpaceDN w:val="0"/>
        <w:adjustRightInd w:val="0"/>
        <w:jc w:val="both"/>
        <w:rPr>
          <w:rFonts w:asciiTheme="minorHAnsi" w:hAnsiTheme="minorHAnsi" w:cstheme="minorHAnsi"/>
          <w:sz w:val="22"/>
          <w:szCs w:val="22"/>
        </w:rPr>
      </w:pPr>
    </w:p>
    <w:p w:rsidR="002E44F9" w:rsidRDefault="002E44F9" w:rsidP="00F003B3">
      <w:pPr>
        <w:pStyle w:val="Titre2"/>
        <w:numPr>
          <w:ilvl w:val="0"/>
          <w:numId w:val="1"/>
        </w:numPr>
        <w:tabs>
          <w:tab w:val="num" w:pos="374"/>
        </w:tabs>
        <w:ind w:left="540" w:hanging="525"/>
        <w:jc w:val="both"/>
        <w:rPr>
          <w:rFonts w:asciiTheme="minorHAnsi" w:hAnsiTheme="minorHAnsi" w:cstheme="minorHAnsi"/>
          <w:sz w:val="22"/>
          <w:szCs w:val="22"/>
          <w:u w:val="none"/>
        </w:rPr>
      </w:pPr>
      <w:r w:rsidRPr="000503FF">
        <w:rPr>
          <w:rFonts w:asciiTheme="minorHAnsi" w:hAnsiTheme="minorHAnsi" w:cstheme="minorHAnsi"/>
          <w:sz w:val="22"/>
          <w:szCs w:val="22"/>
          <w:u w:val="none"/>
        </w:rPr>
        <w:t>COMPETENCES ET QUALITES REQUISES</w:t>
      </w:r>
    </w:p>
    <w:p w:rsidR="000503FF" w:rsidRPr="000503FF" w:rsidRDefault="000503FF" w:rsidP="00F003B3">
      <w:pPr>
        <w:jc w:val="both"/>
      </w:pPr>
    </w:p>
    <w:p w:rsidR="00982B1D" w:rsidRPr="000503FF" w:rsidRDefault="00982B1D"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Capacité à établir des relations adaptées avec les personnes soignées et leur entourage</w:t>
      </w:r>
      <w:r w:rsidR="00D05644" w:rsidRPr="000503FF">
        <w:rPr>
          <w:rFonts w:asciiTheme="minorHAnsi" w:hAnsiTheme="minorHAnsi" w:cstheme="minorHAnsi"/>
          <w:sz w:val="22"/>
          <w:szCs w:val="22"/>
        </w:rPr>
        <w:t xml:space="preserve"> (distance relationnelle, relation d’aide, écoute).</w:t>
      </w:r>
      <w:r w:rsidR="00F003B3">
        <w:rPr>
          <w:rFonts w:asciiTheme="minorHAnsi" w:hAnsiTheme="minorHAnsi" w:cstheme="minorHAnsi"/>
          <w:sz w:val="22"/>
          <w:szCs w:val="22"/>
        </w:rPr>
        <w:t xml:space="preserve"> </w:t>
      </w:r>
    </w:p>
    <w:p w:rsidR="00F27222" w:rsidRPr="000503FF" w:rsidRDefault="00F27222"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Capacité à se remettre en question, et à questionner sa pratique avec un regard éthique</w:t>
      </w:r>
      <w:r w:rsidR="00A121F4" w:rsidRPr="000503FF">
        <w:rPr>
          <w:rFonts w:asciiTheme="minorHAnsi" w:hAnsiTheme="minorHAnsi" w:cstheme="minorHAnsi"/>
          <w:sz w:val="22"/>
          <w:szCs w:val="22"/>
        </w:rPr>
        <w:t xml:space="preserve"> </w:t>
      </w:r>
      <w:r w:rsidRPr="000503FF">
        <w:rPr>
          <w:rFonts w:asciiTheme="minorHAnsi" w:hAnsiTheme="minorHAnsi" w:cstheme="minorHAnsi"/>
          <w:sz w:val="22"/>
          <w:szCs w:val="22"/>
        </w:rPr>
        <w:t>et déontologique</w:t>
      </w:r>
    </w:p>
    <w:p w:rsidR="00F27222" w:rsidRPr="000503FF" w:rsidRDefault="00F27222"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Capacités à comprendre des situations, à prendre des initiatives adaptées et à en référer</w:t>
      </w:r>
      <w:r w:rsidR="00A121F4" w:rsidRPr="000503FF">
        <w:rPr>
          <w:rFonts w:asciiTheme="minorHAnsi" w:hAnsiTheme="minorHAnsi" w:cstheme="minorHAnsi"/>
          <w:sz w:val="22"/>
          <w:szCs w:val="22"/>
        </w:rPr>
        <w:t xml:space="preserve"> </w:t>
      </w:r>
      <w:r w:rsidRPr="000503FF">
        <w:rPr>
          <w:rFonts w:asciiTheme="minorHAnsi" w:hAnsiTheme="minorHAnsi" w:cstheme="minorHAnsi"/>
          <w:sz w:val="22"/>
          <w:szCs w:val="22"/>
        </w:rPr>
        <w:t xml:space="preserve">à son supérieur hiérarchique et/ou à </w:t>
      </w:r>
      <w:r w:rsidR="00FD5F26" w:rsidRPr="000503FF">
        <w:rPr>
          <w:rFonts w:asciiTheme="minorHAnsi" w:hAnsiTheme="minorHAnsi" w:cstheme="minorHAnsi"/>
          <w:sz w:val="22"/>
          <w:szCs w:val="22"/>
        </w:rPr>
        <w:t>l’infirmier</w:t>
      </w:r>
    </w:p>
    <w:p w:rsidR="00F27222" w:rsidRPr="000503FF" w:rsidRDefault="00F27222" w:rsidP="00F003B3">
      <w:pPr>
        <w:pStyle w:val="Paragraphedeliste"/>
        <w:numPr>
          <w:ilvl w:val="0"/>
          <w:numId w:val="34"/>
        </w:numPr>
        <w:autoSpaceDE w:val="0"/>
        <w:autoSpaceDN w:val="0"/>
        <w:adjustRightInd w:val="0"/>
        <w:jc w:val="both"/>
        <w:rPr>
          <w:rFonts w:asciiTheme="minorHAnsi" w:hAnsiTheme="minorHAnsi" w:cstheme="minorHAnsi"/>
          <w:sz w:val="22"/>
          <w:szCs w:val="22"/>
        </w:rPr>
      </w:pPr>
      <w:r w:rsidRPr="000503FF">
        <w:rPr>
          <w:rFonts w:asciiTheme="minorHAnsi" w:hAnsiTheme="minorHAnsi" w:cstheme="minorHAnsi"/>
          <w:sz w:val="22"/>
          <w:szCs w:val="22"/>
        </w:rPr>
        <w:t>Capacité à travailler au sein d’une équipe pluri professionnelle</w:t>
      </w:r>
    </w:p>
    <w:p w:rsidR="00F27222" w:rsidRPr="000503FF" w:rsidRDefault="00F27222" w:rsidP="00F003B3">
      <w:pPr>
        <w:pStyle w:val="Paragraphedeliste"/>
        <w:numPr>
          <w:ilvl w:val="0"/>
          <w:numId w:val="34"/>
        </w:numPr>
        <w:autoSpaceDE w:val="0"/>
        <w:autoSpaceDN w:val="0"/>
        <w:adjustRightInd w:val="0"/>
        <w:rPr>
          <w:rFonts w:asciiTheme="minorHAnsi" w:hAnsiTheme="minorHAnsi" w:cstheme="minorHAnsi"/>
          <w:sz w:val="22"/>
          <w:szCs w:val="22"/>
        </w:rPr>
      </w:pPr>
      <w:r w:rsidRPr="000503FF">
        <w:rPr>
          <w:rFonts w:asciiTheme="minorHAnsi" w:hAnsiTheme="minorHAnsi" w:cstheme="minorHAnsi"/>
          <w:sz w:val="22"/>
          <w:szCs w:val="22"/>
        </w:rPr>
        <w:t>Capacité à assurer des transmissions appropriées (oral, écrit)</w:t>
      </w:r>
    </w:p>
    <w:p w:rsidR="00F27222" w:rsidRPr="000503FF" w:rsidRDefault="00F27222" w:rsidP="00F003B3">
      <w:pPr>
        <w:pStyle w:val="Paragraphedeliste"/>
        <w:numPr>
          <w:ilvl w:val="0"/>
          <w:numId w:val="34"/>
        </w:numPr>
        <w:autoSpaceDE w:val="0"/>
        <w:autoSpaceDN w:val="0"/>
        <w:adjustRightInd w:val="0"/>
        <w:rPr>
          <w:rFonts w:asciiTheme="minorHAnsi" w:hAnsiTheme="minorHAnsi" w:cstheme="minorHAnsi"/>
          <w:sz w:val="22"/>
          <w:szCs w:val="22"/>
        </w:rPr>
      </w:pPr>
      <w:r w:rsidRPr="000503FF">
        <w:rPr>
          <w:rFonts w:asciiTheme="minorHAnsi" w:hAnsiTheme="minorHAnsi" w:cstheme="minorHAnsi"/>
          <w:sz w:val="22"/>
          <w:szCs w:val="22"/>
        </w:rPr>
        <w:t>Capacité à accompagner et encadrer des étudiants</w:t>
      </w:r>
    </w:p>
    <w:p w:rsidR="00F27222" w:rsidRPr="000503FF" w:rsidRDefault="00F27222" w:rsidP="00F003B3">
      <w:pPr>
        <w:pStyle w:val="Paragraphedeliste"/>
        <w:numPr>
          <w:ilvl w:val="0"/>
          <w:numId w:val="34"/>
        </w:numPr>
        <w:autoSpaceDE w:val="0"/>
        <w:autoSpaceDN w:val="0"/>
        <w:adjustRightInd w:val="0"/>
        <w:rPr>
          <w:rFonts w:asciiTheme="minorHAnsi" w:hAnsiTheme="minorHAnsi" w:cstheme="minorHAnsi"/>
          <w:sz w:val="22"/>
          <w:szCs w:val="22"/>
        </w:rPr>
      </w:pPr>
      <w:r w:rsidRPr="000503FF">
        <w:rPr>
          <w:rFonts w:asciiTheme="minorHAnsi" w:hAnsiTheme="minorHAnsi" w:cstheme="minorHAnsi"/>
          <w:sz w:val="22"/>
          <w:szCs w:val="22"/>
        </w:rPr>
        <w:lastRenderedPageBreak/>
        <w:t>Capacité d’adaptation au fonctionnement et à l’organisation établie</w:t>
      </w:r>
    </w:p>
    <w:p w:rsidR="00F27222" w:rsidRPr="000503FF" w:rsidRDefault="004904A6" w:rsidP="00F003B3">
      <w:pPr>
        <w:pStyle w:val="Paragraphedeliste"/>
        <w:numPr>
          <w:ilvl w:val="0"/>
          <w:numId w:val="34"/>
        </w:numPr>
        <w:autoSpaceDE w:val="0"/>
        <w:autoSpaceDN w:val="0"/>
        <w:adjustRightInd w:val="0"/>
        <w:rPr>
          <w:rFonts w:asciiTheme="minorHAnsi" w:hAnsiTheme="minorHAnsi" w:cstheme="minorHAnsi"/>
          <w:sz w:val="22"/>
          <w:szCs w:val="22"/>
        </w:rPr>
      </w:pPr>
      <w:r w:rsidRPr="000503FF">
        <w:rPr>
          <w:rFonts w:asciiTheme="minorHAnsi" w:hAnsiTheme="minorHAnsi" w:cstheme="minorHAnsi"/>
          <w:sz w:val="22"/>
          <w:szCs w:val="22"/>
        </w:rPr>
        <w:t xml:space="preserve">Capacité à s’organiser et respecter les </w:t>
      </w:r>
      <w:r w:rsidR="00F27222" w:rsidRPr="000503FF">
        <w:rPr>
          <w:rFonts w:asciiTheme="minorHAnsi" w:hAnsiTheme="minorHAnsi" w:cstheme="minorHAnsi"/>
          <w:sz w:val="22"/>
          <w:szCs w:val="22"/>
        </w:rPr>
        <w:t>priorités</w:t>
      </w:r>
    </w:p>
    <w:p w:rsidR="00F27222" w:rsidRPr="000503FF" w:rsidRDefault="004904A6" w:rsidP="00F003B3">
      <w:pPr>
        <w:pStyle w:val="Paragraphedeliste"/>
        <w:numPr>
          <w:ilvl w:val="0"/>
          <w:numId w:val="34"/>
        </w:numPr>
        <w:autoSpaceDE w:val="0"/>
        <w:autoSpaceDN w:val="0"/>
        <w:adjustRightInd w:val="0"/>
        <w:rPr>
          <w:rFonts w:asciiTheme="minorHAnsi" w:hAnsiTheme="minorHAnsi" w:cstheme="minorHAnsi"/>
          <w:sz w:val="22"/>
          <w:szCs w:val="22"/>
        </w:rPr>
      </w:pPr>
      <w:r w:rsidRPr="000503FF">
        <w:rPr>
          <w:rFonts w:asciiTheme="minorHAnsi" w:hAnsiTheme="minorHAnsi" w:cstheme="minorHAnsi"/>
          <w:sz w:val="22"/>
          <w:szCs w:val="22"/>
        </w:rPr>
        <w:t>Capacité à s’adapter et se rendre disponible en fonction des</w:t>
      </w:r>
      <w:r w:rsidR="00F27222" w:rsidRPr="000503FF">
        <w:rPr>
          <w:rFonts w:asciiTheme="minorHAnsi" w:hAnsiTheme="minorHAnsi" w:cstheme="minorHAnsi"/>
          <w:sz w:val="22"/>
          <w:szCs w:val="22"/>
        </w:rPr>
        <w:t xml:space="preserve"> nécessités du service et </w:t>
      </w:r>
      <w:r w:rsidRPr="000503FF">
        <w:rPr>
          <w:rFonts w:asciiTheme="minorHAnsi" w:hAnsiTheme="minorHAnsi" w:cstheme="minorHAnsi"/>
          <w:sz w:val="22"/>
          <w:szCs w:val="22"/>
        </w:rPr>
        <w:t xml:space="preserve">de </w:t>
      </w:r>
      <w:r w:rsidR="00F27222" w:rsidRPr="000503FF">
        <w:rPr>
          <w:rFonts w:asciiTheme="minorHAnsi" w:hAnsiTheme="minorHAnsi" w:cstheme="minorHAnsi"/>
          <w:sz w:val="22"/>
          <w:szCs w:val="22"/>
        </w:rPr>
        <w:t>la charge de travail</w:t>
      </w:r>
    </w:p>
    <w:p w:rsidR="00296ED2" w:rsidRPr="000503FF" w:rsidRDefault="00296ED2" w:rsidP="00F003B3">
      <w:pPr>
        <w:pStyle w:val="Paragraphedeliste"/>
        <w:numPr>
          <w:ilvl w:val="0"/>
          <w:numId w:val="34"/>
        </w:numPr>
        <w:autoSpaceDE w:val="0"/>
        <w:autoSpaceDN w:val="0"/>
        <w:adjustRightInd w:val="0"/>
        <w:rPr>
          <w:rFonts w:asciiTheme="minorHAnsi" w:hAnsiTheme="minorHAnsi" w:cstheme="minorHAnsi"/>
          <w:sz w:val="22"/>
          <w:szCs w:val="22"/>
        </w:rPr>
      </w:pPr>
      <w:r w:rsidRPr="000503FF">
        <w:rPr>
          <w:rFonts w:asciiTheme="minorHAnsi" w:hAnsiTheme="minorHAnsi" w:cstheme="minorHAnsi"/>
          <w:sz w:val="22"/>
          <w:szCs w:val="22"/>
        </w:rPr>
        <w:t>Capacité à s’inscrire dans un processus de formation permanente</w:t>
      </w:r>
    </w:p>
    <w:p w:rsidR="00296ED2" w:rsidRPr="000503FF" w:rsidRDefault="00296ED2" w:rsidP="00F003B3">
      <w:pPr>
        <w:pStyle w:val="Paragraphedeliste"/>
        <w:numPr>
          <w:ilvl w:val="0"/>
          <w:numId w:val="34"/>
        </w:numPr>
        <w:autoSpaceDE w:val="0"/>
        <w:autoSpaceDN w:val="0"/>
        <w:adjustRightInd w:val="0"/>
        <w:rPr>
          <w:rFonts w:asciiTheme="minorHAnsi" w:hAnsiTheme="minorHAnsi" w:cstheme="minorHAnsi"/>
          <w:sz w:val="22"/>
          <w:szCs w:val="22"/>
        </w:rPr>
      </w:pPr>
      <w:r w:rsidRPr="000503FF">
        <w:rPr>
          <w:rFonts w:asciiTheme="minorHAnsi" w:hAnsiTheme="minorHAnsi" w:cstheme="minorHAnsi"/>
          <w:sz w:val="22"/>
          <w:szCs w:val="22"/>
        </w:rPr>
        <w:t>Capacité à s’inscrire dans les démarches de réflexions institutionnelles</w:t>
      </w:r>
    </w:p>
    <w:p w:rsidR="00296ED2" w:rsidRDefault="00296ED2" w:rsidP="00F003B3">
      <w:pPr>
        <w:pStyle w:val="Paragraphedeliste"/>
        <w:numPr>
          <w:ilvl w:val="0"/>
          <w:numId w:val="34"/>
        </w:numPr>
        <w:autoSpaceDE w:val="0"/>
        <w:autoSpaceDN w:val="0"/>
        <w:adjustRightInd w:val="0"/>
        <w:rPr>
          <w:rFonts w:asciiTheme="minorHAnsi" w:eastAsiaTheme="minorHAnsi" w:hAnsiTheme="minorHAnsi" w:cstheme="minorHAnsi"/>
          <w:sz w:val="22"/>
          <w:szCs w:val="22"/>
          <w:lang w:eastAsia="en-US"/>
        </w:rPr>
      </w:pPr>
      <w:r w:rsidRPr="000503FF">
        <w:rPr>
          <w:rFonts w:asciiTheme="minorHAnsi" w:hAnsiTheme="minorHAnsi" w:cstheme="minorHAnsi"/>
          <w:sz w:val="22"/>
          <w:szCs w:val="22"/>
        </w:rPr>
        <w:t>Capacité à participer à l’évolution</w:t>
      </w:r>
      <w:r w:rsidRPr="000503FF">
        <w:rPr>
          <w:rFonts w:asciiTheme="minorHAnsi" w:eastAsiaTheme="minorHAnsi" w:hAnsiTheme="minorHAnsi" w:cstheme="minorHAnsi"/>
          <w:sz w:val="22"/>
          <w:szCs w:val="22"/>
          <w:lang w:eastAsia="en-US"/>
        </w:rPr>
        <w:t xml:space="preserve"> et aux changements institutionnels</w:t>
      </w:r>
    </w:p>
    <w:p w:rsidR="000503FF" w:rsidRPr="000503FF" w:rsidRDefault="000503FF" w:rsidP="00F003B3">
      <w:pPr>
        <w:autoSpaceDE w:val="0"/>
        <w:autoSpaceDN w:val="0"/>
        <w:adjustRightInd w:val="0"/>
        <w:ind w:left="360"/>
        <w:rPr>
          <w:rFonts w:asciiTheme="minorHAnsi" w:eastAsiaTheme="minorHAnsi" w:hAnsiTheme="minorHAnsi" w:cstheme="minorHAnsi"/>
          <w:sz w:val="22"/>
          <w:szCs w:val="22"/>
          <w:lang w:eastAsia="en-US"/>
        </w:rPr>
      </w:pPr>
    </w:p>
    <w:p w:rsidR="002E44F9" w:rsidRPr="000503FF" w:rsidRDefault="00D14B89" w:rsidP="00F003B3">
      <w:pPr>
        <w:pStyle w:val="Titre2"/>
        <w:numPr>
          <w:ilvl w:val="1"/>
          <w:numId w:val="37"/>
        </w:numPr>
        <w:jc w:val="left"/>
        <w:rPr>
          <w:rFonts w:asciiTheme="minorHAnsi" w:hAnsiTheme="minorHAnsi" w:cstheme="minorHAnsi"/>
          <w:sz w:val="22"/>
          <w:szCs w:val="22"/>
          <w:u w:val="none"/>
        </w:rPr>
      </w:pPr>
      <w:r w:rsidRPr="000503FF">
        <w:rPr>
          <w:rFonts w:asciiTheme="minorHAnsi" w:hAnsiTheme="minorHAnsi" w:cstheme="minorHAnsi"/>
          <w:sz w:val="22"/>
          <w:szCs w:val="22"/>
          <w:u w:val="none"/>
        </w:rPr>
        <w:t>Diplôme requis</w:t>
      </w:r>
    </w:p>
    <w:p w:rsidR="00F62770" w:rsidRPr="000503FF" w:rsidRDefault="00F62770" w:rsidP="00F003B3">
      <w:pPr>
        <w:pStyle w:val="Paragraphedeliste"/>
        <w:numPr>
          <w:ilvl w:val="0"/>
          <w:numId w:val="34"/>
        </w:numPr>
        <w:autoSpaceDE w:val="0"/>
        <w:autoSpaceDN w:val="0"/>
        <w:adjustRightInd w:val="0"/>
        <w:rPr>
          <w:rFonts w:asciiTheme="minorHAnsi" w:hAnsiTheme="minorHAnsi" w:cstheme="minorHAnsi"/>
          <w:sz w:val="22"/>
          <w:szCs w:val="22"/>
        </w:rPr>
      </w:pPr>
      <w:r w:rsidRPr="000503FF">
        <w:rPr>
          <w:rFonts w:asciiTheme="minorHAnsi" w:eastAsiaTheme="minorHAnsi" w:hAnsiTheme="minorHAnsi" w:cstheme="minorHAnsi"/>
          <w:sz w:val="22"/>
          <w:szCs w:val="22"/>
          <w:lang w:eastAsia="en-US"/>
        </w:rPr>
        <w:t xml:space="preserve">Etre </w:t>
      </w:r>
      <w:r w:rsidRPr="000503FF">
        <w:rPr>
          <w:rFonts w:asciiTheme="minorHAnsi" w:hAnsiTheme="minorHAnsi" w:cstheme="minorHAnsi"/>
          <w:sz w:val="22"/>
          <w:szCs w:val="22"/>
        </w:rPr>
        <w:t>titulaire du CAFAS ou du diplôme d’A</w:t>
      </w:r>
      <w:r w:rsidR="000269C9" w:rsidRPr="000503FF">
        <w:rPr>
          <w:rFonts w:asciiTheme="minorHAnsi" w:hAnsiTheme="minorHAnsi" w:cstheme="minorHAnsi"/>
          <w:sz w:val="22"/>
          <w:szCs w:val="22"/>
        </w:rPr>
        <w:t>ide-soignant</w:t>
      </w:r>
    </w:p>
    <w:p w:rsidR="00F62770" w:rsidRDefault="00FE22E7" w:rsidP="00F003B3">
      <w:pPr>
        <w:pStyle w:val="Paragraphedeliste"/>
        <w:numPr>
          <w:ilvl w:val="0"/>
          <w:numId w:val="34"/>
        </w:numPr>
        <w:autoSpaceDE w:val="0"/>
        <w:autoSpaceDN w:val="0"/>
        <w:adjustRightInd w:val="0"/>
        <w:rPr>
          <w:rFonts w:asciiTheme="minorHAnsi" w:hAnsiTheme="minorHAnsi" w:cstheme="minorHAnsi"/>
          <w:sz w:val="22"/>
          <w:szCs w:val="22"/>
        </w:rPr>
      </w:pPr>
      <w:r w:rsidRPr="000503FF">
        <w:rPr>
          <w:rFonts w:asciiTheme="minorHAnsi" w:hAnsiTheme="minorHAnsi" w:cstheme="minorHAnsi"/>
          <w:sz w:val="22"/>
          <w:szCs w:val="22"/>
        </w:rPr>
        <w:t>A.F.G.S.U</w:t>
      </w:r>
    </w:p>
    <w:p w:rsidR="000503FF" w:rsidRPr="000503FF" w:rsidRDefault="000503FF" w:rsidP="00F003B3">
      <w:pPr>
        <w:autoSpaceDE w:val="0"/>
        <w:autoSpaceDN w:val="0"/>
        <w:adjustRightInd w:val="0"/>
        <w:ind w:left="360"/>
        <w:rPr>
          <w:rFonts w:asciiTheme="minorHAnsi" w:hAnsiTheme="minorHAnsi" w:cstheme="minorHAnsi"/>
          <w:sz w:val="22"/>
          <w:szCs w:val="22"/>
        </w:rPr>
      </w:pPr>
    </w:p>
    <w:p w:rsidR="002E44F9" w:rsidRPr="000503FF" w:rsidRDefault="002E44F9" w:rsidP="00F003B3">
      <w:pPr>
        <w:pStyle w:val="Titre2"/>
        <w:numPr>
          <w:ilvl w:val="1"/>
          <w:numId w:val="37"/>
        </w:numPr>
        <w:jc w:val="left"/>
        <w:rPr>
          <w:rFonts w:asciiTheme="minorHAnsi" w:hAnsiTheme="minorHAnsi" w:cstheme="minorHAnsi"/>
          <w:sz w:val="22"/>
          <w:szCs w:val="22"/>
          <w:u w:val="none"/>
        </w:rPr>
      </w:pPr>
      <w:r w:rsidRPr="000503FF">
        <w:rPr>
          <w:rFonts w:asciiTheme="minorHAnsi" w:hAnsiTheme="minorHAnsi" w:cstheme="minorHAnsi"/>
          <w:sz w:val="22"/>
          <w:szCs w:val="22"/>
          <w:u w:val="none"/>
        </w:rPr>
        <w:t>Expérience professionnelle</w:t>
      </w:r>
    </w:p>
    <w:p w:rsidR="000A4BDA" w:rsidRDefault="00F27222" w:rsidP="00F003B3">
      <w:pPr>
        <w:pStyle w:val="Paragraphedeliste"/>
        <w:numPr>
          <w:ilvl w:val="0"/>
          <w:numId w:val="34"/>
        </w:numPr>
        <w:autoSpaceDE w:val="0"/>
        <w:autoSpaceDN w:val="0"/>
        <w:adjustRightInd w:val="0"/>
        <w:rPr>
          <w:rFonts w:asciiTheme="minorHAnsi" w:eastAsiaTheme="minorHAnsi" w:hAnsiTheme="minorHAnsi" w:cstheme="minorHAnsi"/>
          <w:sz w:val="22"/>
          <w:szCs w:val="22"/>
          <w:lang w:eastAsia="en-US"/>
        </w:rPr>
      </w:pPr>
      <w:r w:rsidRPr="000503FF">
        <w:rPr>
          <w:rFonts w:asciiTheme="minorHAnsi" w:hAnsiTheme="minorHAnsi" w:cstheme="minorHAnsi"/>
          <w:sz w:val="22"/>
          <w:szCs w:val="22"/>
        </w:rPr>
        <w:t>Expérience</w:t>
      </w:r>
      <w:r w:rsidRPr="000503FF">
        <w:rPr>
          <w:rFonts w:asciiTheme="minorHAnsi" w:eastAsiaTheme="minorHAnsi" w:hAnsiTheme="minorHAnsi" w:cstheme="minorHAnsi"/>
          <w:sz w:val="22"/>
          <w:szCs w:val="22"/>
          <w:lang w:eastAsia="en-US"/>
        </w:rPr>
        <w:t xml:space="preserve"> </w:t>
      </w:r>
      <w:r w:rsidR="00FD5F26" w:rsidRPr="000503FF">
        <w:rPr>
          <w:rFonts w:asciiTheme="minorHAnsi" w:eastAsiaTheme="minorHAnsi" w:hAnsiTheme="minorHAnsi" w:cstheme="minorHAnsi"/>
          <w:sz w:val="22"/>
          <w:szCs w:val="22"/>
          <w:lang w:eastAsia="en-US"/>
        </w:rPr>
        <w:t>souhaitée en psychiatrie adulte</w:t>
      </w:r>
    </w:p>
    <w:p w:rsidR="000503FF" w:rsidRPr="000503FF" w:rsidRDefault="000503FF" w:rsidP="00F003B3">
      <w:pPr>
        <w:autoSpaceDE w:val="0"/>
        <w:autoSpaceDN w:val="0"/>
        <w:adjustRightInd w:val="0"/>
        <w:ind w:left="360"/>
        <w:rPr>
          <w:rFonts w:asciiTheme="minorHAnsi" w:eastAsiaTheme="minorHAnsi" w:hAnsiTheme="minorHAnsi" w:cstheme="minorHAnsi"/>
          <w:sz w:val="22"/>
          <w:szCs w:val="22"/>
          <w:lang w:eastAsia="en-US"/>
        </w:rPr>
      </w:pPr>
    </w:p>
    <w:p w:rsidR="00D14B89" w:rsidRPr="000503FF" w:rsidRDefault="00D14B89" w:rsidP="00F003B3">
      <w:pPr>
        <w:pStyle w:val="Titre2"/>
        <w:numPr>
          <w:ilvl w:val="1"/>
          <w:numId w:val="37"/>
        </w:numPr>
        <w:jc w:val="left"/>
        <w:rPr>
          <w:rFonts w:asciiTheme="minorHAnsi" w:hAnsiTheme="minorHAnsi" w:cstheme="minorHAnsi"/>
          <w:sz w:val="22"/>
          <w:szCs w:val="22"/>
          <w:u w:val="none"/>
        </w:rPr>
      </w:pPr>
      <w:r w:rsidRPr="000503FF">
        <w:rPr>
          <w:rFonts w:asciiTheme="minorHAnsi" w:hAnsiTheme="minorHAnsi" w:cstheme="minorHAnsi"/>
          <w:sz w:val="22"/>
          <w:szCs w:val="22"/>
          <w:u w:val="none"/>
        </w:rPr>
        <w:t>Connaissances spécifiques attendues</w:t>
      </w:r>
    </w:p>
    <w:p w:rsidR="00D14B89" w:rsidRPr="000503FF" w:rsidRDefault="00D14B89" w:rsidP="00F003B3">
      <w:pPr>
        <w:pStyle w:val="Paragraphedeliste"/>
        <w:numPr>
          <w:ilvl w:val="0"/>
          <w:numId w:val="34"/>
        </w:numPr>
        <w:autoSpaceDE w:val="0"/>
        <w:autoSpaceDN w:val="0"/>
        <w:adjustRightInd w:val="0"/>
        <w:rPr>
          <w:rFonts w:asciiTheme="minorHAnsi" w:hAnsiTheme="minorHAnsi" w:cstheme="minorHAnsi"/>
          <w:sz w:val="22"/>
          <w:szCs w:val="22"/>
        </w:rPr>
      </w:pPr>
      <w:r w:rsidRPr="000503FF">
        <w:rPr>
          <w:rFonts w:asciiTheme="minorHAnsi" w:hAnsiTheme="minorHAnsi" w:cstheme="minorHAnsi"/>
          <w:sz w:val="22"/>
          <w:szCs w:val="22"/>
        </w:rPr>
        <w:t>Connaissance de l’outil informatique</w:t>
      </w:r>
    </w:p>
    <w:p w:rsidR="00D14B89" w:rsidRDefault="00D14B89" w:rsidP="00F003B3">
      <w:pPr>
        <w:pStyle w:val="Paragraphedeliste"/>
        <w:numPr>
          <w:ilvl w:val="0"/>
          <w:numId w:val="34"/>
        </w:numPr>
        <w:autoSpaceDE w:val="0"/>
        <w:autoSpaceDN w:val="0"/>
        <w:adjustRightInd w:val="0"/>
        <w:rPr>
          <w:rFonts w:asciiTheme="minorHAnsi" w:hAnsiTheme="minorHAnsi" w:cstheme="minorHAnsi"/>
          <w:sz w:val="22"/>
          <w:szCs w:val="22"/>
        </w:rPr>
      </w:pPr>
      <w:r w:rsidRPr="000503FF">
        <w:rPr>
          <w:rFonts w:asciiTheme="minorHAnsi" w:hAnsiTheme="minorHAnsi" w:cstheme="minorHAnsi"/>
          <w:sz w:val="22"/>
          <w:szCs w:val="22"/>
        </w:rPr>
        <w:t>Connaissance des différentes techniques et protocoles de soin, d’hygiène et de manutention</w:t>
      </w:r>
    </w:p>
    <w:p w:rsidR="000503FF" w:rsidRPr="000503FF" w:rsidRDefault="000503FF" w:rsidP="00F003B3">
      <w:pPr>
        <w:autoSpaceDE w:val="0"/>
        <w:autoSpaceDN w:val="0"/>
        <w:adjustRightInd w:val="0"/>
        <w:ind w:left="360"/>
        <w:rPr>
          <w:rFonts w:asciiTheme="minorHAnsi" w:hAnsiTheme="minorHAnsi" w:cstheme="minorHAnsi"/>
          <w:sz w:val="22"/>
          <w:szCs w:val="22"/>
        </w:rPr>
      </w:pPr>
    </w:p>
    <w:p w:rsidR="00F27222" w:rsidRPr="000503FF" w:rsidRDefault="00FD5F26" w:rsidP="00F003B3">
      <w:pPr>
        <w:pStyle w:val="Titre2"/>
        <w:numPr>
          <w:ilvl w:val="1"/>
          <w:numId w:val="37"/>
        </w:numPr>
        <w:jc w:val="left"/>
        <w:rPr>
          <w:rFonts w:asciiTheme="minorHAnsi" w:hAnsiTheme="minorHAnsi" w:cstheme="minorHAnsi"/>
          <w:sz w:val="22"/>
          <w:szCs w:val="22"/>
          <w:u w:val="none"/>
        </w:rPr>
      </w:pPr>
      <w:r w:rsidRPr="000503FF">
        <w:rPr>
          <w:rFonts w:asciiTheme="minorHAnsi" w:hAnsiTheme="minorHAnsi" w:cstheme="minorHAnsi"/>
          <w:sz w:val="22"/>
          <w:szCs w:val="22"/>
          <w:u w:val="none"/>
        </w:rPr>
        <w:t>Exigences de la fonction</w:t>
      </w:r>
    </w:p>
    <w:p w:rsidR="00F27222" w:rsidRPr="000503FF" w:rsidRDefault="00F27222" w:rsidP="00F003B3">
      <w:pPr>
        <w:pStyle w:val="Paragraphedeliste"/>
        <w:numPr>
          <w:ilvl w:val="0"/>
          <w:numId w:val="34"/>
        </w:numPr>
        <w:autoSpaceDE w:val="0"/>
        <w:autoSpaceDN w:val="0"/>
        <w:adjustRightInd w:val="0"/>
        <w:rPr>
          <w:rFonts w:asciiTheme="minorHAnsi" w:eastAsiaTheme="minorHAnsi" w:hAnsiTheme="minorHAnsi" w:cstheme="minorHAnsi"/>
          <w:sz w:val="22"/>
          <w:szCs w:val="22"/>
          <w:lang w:eastAsia="en-US"/>
        </w:rPr>
      </w:pPr>
      <w:r w:rsidRPr="000503FF">
        <w:rPr>
          <w:rFonts w:asciiTheme="minorHAnsi" w:hAnsiTheme="minorHAnsi" w:cstheme="minorHAnsi"/>
          <w:sz w:val="22"/>
          <w:szCs w:val="22"/>
        </w:rPr>
        <w:t>Faire</w:t>
      </w:r>
      <w:r w:rsidRPr="000503FF">
        <w:rPr>
          <w:rFonts w:asciiTheme="minorHAnsi" w:eastAsiaTheme="minorHAnsi" w:hAnsiTheme="minorHAnsi" w:cstheme="minorHAnsi"/>
          <w:sz w:val="22"/>
          <w:szCs w:val="22"/>
          <w:lang w:eastAsia="en-US"/>
        </w:rPr>
        <w:t xml:space="preserve"> preuve de solidarité et répondre aux demandes d’aide des services en </w:t>
      </w:r>
      <w:r w:rsidR="00F003B3" w:rsidRPr="000503FF">
        <w:rPr>
          <w:rFonts w:asciiTheme="minorHAnsi" w:eastAsiaTheme="minorHAnsi" w:hAnsiTheme="minorHAnsi" w:cstheme="minorHAnsi"/>
          <w:sz w:val="22"/>
          <w:szCs w:val="22"/>
          <w:lang w:eastAsia="en-US"/>
        </w:rPr>
        <w:t>difficulté</w:t>
      </w:r>
    </w:p>
    <w:p w:rsidR="00C92BA5" w:rsidRPr="00296ED2" w:rsidRDefault="00C92BA5" w:rsidP="00D05644">
      <w:pPr>
        <w:jc w:val="both"/>
        <w:rPr>
          <w:rFonts w:asciiTheme="minorHAnsi" w:hAnsiTheme="minorHAnsi" w:cstheme="minorHAnsi"/>
        </w:rPr>
      </w:pPr>
    </w:p>
    <w:sectPr w:rsidR="00C92BA5" w:rsidRPr="00296ED2" w:rsidSect="005C34F4">
      <w:headerReference w:type="default" r:id="rId8"/>
      <w:footerReference w:type="default" r:id="rId9"/>
      <w:pgSz w:w="11907" w:h="16840" w:code="9"/>
      <w:pgMar w:top="1417" w:right="1417" w:bottom="1417" w:left="1417" w:header="284" w:footer="8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11" w:rsidRDefault="00B70711">
      <w:r>
        <w:separator/>
      </w:r>
    </w:p>
  </w:endnote>
  <w:endnote w:type="continuationSeparator" w:id="0">
    <w:p w:rsidR="00B70711" w:rsidRDefault="00B7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626" w:rsidRPr="00AB3226" w:rsidRDefault="00756626" w:rsidP="00756626">
    <w:pPr>
      <w:pStyle w:val="Pieddepage"/>
      <w:pBdr>
        <w:top w:val="single" w:sz="6" w:space="1" w:color="auto"/>
      </w:pBdr>
      <w:jc w:val="center"/>
      <w:rPr>
        <w:rStyle w:val="Numrodepage"/>
        <w:rFonts w:ascii="Calibri" w:hAnsi="Calibri"/>
      </w:rPr>
    </w:pPr>
    <w:r w:rsidRPr="00AB3226">
      <w:rPr>
        <w:rFonts w:ascii="Calibri" w:hAnsi="Calibri"/>
        <w:snapToGrid w:val="0"/>
      </w:rPr>
      <w:t xml:space="preserve">Page </w:t>
    </w:r>
    <w:r w:rsidRPr="00AB3226">
      <w:rPr>
        <w:rFonts w:ascii="Calibri" w:hAnsi="Calibri"/>
        <w:snapToGrid w:val="0"/>
      </w:rPr>
      <w:fldChar w:fldCharType="begin"/>
    </w:r>
    <w:r w:rsidRPr="00AB3226">
      <w:rPr>
        <w:rFonts w:ascii="Calibri" w:hAnsi="Calibri"/>
        <w:snapToGrid w:val="0"/>
      </w:rPr>
      <w:instrText xml:space="preserve"> PAGE </w:instrText>
    </w:r>
    <w:r w:rsidRPr="00AB3226">
      <w:rPr>
        <w:rFonts w:ascii="Calibri" w:hAnsi="Calibri"/>
        <w:snapToGrid w:val="0"/>
      </w:rPr>
      <w:fldChar w:fldCharType="separate"/>
    </w:r>
    <w:r w:rsidR="00EA0EC3">
      <w:rPr>
        <w:rFonts w:ascii="Calibri" w:hAnsi="Calibri"/>
        <w:noProof/>
        <w:snapToGrid w:val="0"/>
      </w:rPr>
      <w:t>1</w:t>
    </w:r>
    <w:r w:rsidRPr="00AB3226">
      <w:rPr>
        <w:rFonts w:ascii="Calibri" w:hAnsi="Calibri"/>
        <w:snapToGrid w:val="0"/>
      </w:rPr>
      <w:fldChar w:fldCharType="end"/>
    </w:r>
    <w:r w:rsidRPr="00AB3226">
      <w:rPr>
        <w:rFonts w:ascii="Calibri" w:hAnsi="Calibri"/>
        <w:snapToGrid w:val="0"/>
      </w:rPr>
      <w:t xml:space="preserve"> sur </w:t>
    </w:r>
    <w:r w:rsidRPr="00AB3226">
      <w:rPr>
        <w:rStyle w:val="Numrodepage"/>
        <w:rFonts w:ascii="Calibri" w:hAnsi="Calibri"/>
      </w:rPr>
      <w:fldChar w:fldCharType="begin"/>
    </w:r>
    <w:r w:rsidRPr="00AB3226">
      <w:rPr>
        <w:rStyle w:val="Numrodepage"/>
        <w:rFonts w:ascii="Calibri" w:hAnsi="Calibri"/>
      </w:rPr>
      <w:instrText xml:space="preserve"> NUMPAGES </w:instrText>
    </w:r>
    <w:r w:rsidRPr="00AB3226">
      <w:rPr>
        <w:rStyle w:val="Numrodepage"/>
        <w:rFonts w:ascii="Calibri" w:hAnsi="Calibri"/>
      </w:rPr>
      <w:fldChar w:fldCharType="separate"/>
    </w:r>
    <w:r w:rsidR="00EA0EC3">
      <w:rPr>
        <w:rStyle w:val="Numrodepage"/>
        <w:rFonts w:ascii="Calibri" w:hAnsi="Calibri"/>
        <w:noProof/>
      </w:rPr>
      <w:t>4</w:t>
    </w:r>
    <w:r w:rsidRPr="00AB3226">
      <w:rPr>
        <w:rStyle w:val="Numrodepage"/>
        <w:rFonts w:ascii="Calibri" w:hAnsi="Calibri"/>
      </w:rPr>
      <w:fldChar w:fldCharType="end"/>
    </w:r>
  </w:p>
  <w:p w:rsidR="00756626" w:rsidRDefault="00756626" w:rsidP="00756626">
    <w:pPr>
      <w:pStyle w:val="Pieddepage"/>
      <w:pBdr>
        <w:top w:val="single" w:sz="6" w:space="1" w:color="auto"/>
      </w:pBdr>
      <w:jc w:val="center"/>
      <w:rPr>
        <w:rStyle w:val="Numrodepage"/>
        <w:rFonts w:ascii="Calibri" w:hAnsi="Calibri"/>
        <w:color w:val="E72469"/>
      </w:rPr>
    </w:pPr>
    <w:r w:rsidRPr="00AB3226">
      <w:rPr>
        <w:rStyle w:val="Numrodepage"/>
        <w:rFonts w:ascii="Calibri" w:hAnsi="Calibri"/>
        <w:color w:val="E72469"/>
      </w:rPr>
      <w:t>Document diffus</w:t>
    </w:r>
    <w:r>
      <w:rPr>
        <w:rStyle w:val="Numrodepage"/>
        <w:rFonts w:ascii="Calibri" w:hAnsi="Calibri"/>
        <w:color w:val="E72469"/>
      </w:rPr>
      <w:t xml:space="preserve">é par le Département Qualité </w:t>
    </w:r>
    <w:r w:rsidRPr="00AB3226">
      <w:rPr>
        <w:rStyle w:val="Numrodepage"/>
        <w:rFonts w:ascii="Calibri" w:hAnsi="Calibri"/>
        <w:color w:val="E72469"/>
      </w:rPr>
      <w:t>Sécurité</w:t>
    </w:r>
    <w:r>
      <w:rPr>
        <w:rStyle w:val="Numrodepage"/>
        <w:rFonts w:ascii="Calibri" w:hAnsi="Calibri"/>
        <w:color w:val="E72469"/>
      </w:rPr>
      <w:t xml:space="preserve"> Hygiène</w:t>
    </w:r>
    <w:r w:rsidRPr="00B2446F">
      <w:rPr>
        <w:rFonts w:ascii="Calibri" w:hAnsi="Calibri"/>
        <w:color w:val="E72469"/>
      </w:rPr>
      <w:t xml:space="preserve"> </w:t>
    </w:r>
  </w:p>
  <w:p w:rsidR="00A121F4" w:rsidRPr="00756626" w:rsidRDefault="00756626" w:rsidP="00756626">
    <w:pPr>
      <w:pStyle w:val="Pieddepage"/>
      <w:pBdr>
        <w:top w:val="single" w:sz="6" w:space="1" w:color="auto"/>
      </w:pBdr>
      <w:jc w:val="center"/>
      <w:rPr>
        <w:rFonts w:ascii="Calibri" w:hAnsi="Calibri"/>
        <w:color w:val="000000"/>
      </w:rPr>
    </w:pPr>
    <w:r w:rsidRPr="00625612">
      <w:rPr>
        <w:rStyle w:val="Numrodepage"/>
        <w:rFonts w:ascii="Calibri" w:hAnsi="Calibri"/>
        <w:color w:val="000000"/>
      </w:rPr>
      <w:t>A</w:t>
    </w:r>
    <w:r>
      <w:rPr>
        <w:rStyle w:val="Numrodepage"/>
        <w:rFonts w:ascii="Calibri" w:hAnsi="Calibri"/>
        <w:color w:val="000000"/>
      </w:rPr>
      <w:t>TTENTION à l’impression : Etes-</w:t>
    </w:r>
    <w:r w:rsidRPr="00625612">
      <w:rPr>
        <w:rStyle w:val="Numrodepage"/>
        <w:rFonts w:ascii="Calibri" w:hAnsi="Calibri"/>
        <w:color w:val="000000"/>
      </w:rPr>
      <w:t>vous sûr d’avoir la bonne version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11" w:rsidRDefault="00B70711">
      <w:r>
        <w:separator/>
      </w:r>
    </w:p>
  </w:footnote>
  <w:footnote w:type="continuationSeparator" w:id="0">
    <w:p w:rsidR="00B70711" w:rsidRDefault="00B70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2411"/>
      <w:gridCol w:w="5528"/>
      <w:gridCol w:w="160"/>
      <w:gridCol w:w="2675"/>
    </w:tblGrid>
    <w:tr w:rsidR="00A121F4">
      <w:trPr>
        <w:jc w:val="center"/>
      </w:trPr>
      <w:tc>
        <w:tcPr>
          <w:tcW w:w="2411" w:type="dxa"/>
          <w:vAlign w:val="bottom"/>
        </w:tcPr>
        <w:p w:rsidR="00A121F4" w:rsidRDefault="00A121F4">
          <w:pPr>
            <w:pStyle w:val="En-tte"/>
            <w:rPr>
              <w:sz w:val="24"/>
            </w:rPr>
          </w:pPr>
        </w:p>
      </w:tc>
      <w:tc>
        <w:tcPr>
          <w:tcW w:w="5528" w:type="dxa"/>
          <w:vAlign w:val="bottom"/>
        </w:tcPr>
        <w:p w:rsidR="00A121F4" w:rsidRPr="00F07D2E" w:rsidRDefault="00A121F4">
          <w:pPr>
            <w:pStyle w:val="En-tte"/>
            <w:jc w:val="center"/>
            <w:rPr>
              <w:rFonts w:ascii="Calibri" w:hAnsi="Calibri"/>
              <w:b/>
              <w:sz w:val="24"/>
            </w:rPr>
          </w:pPr>
          <w:r w:rsidRPr="00F07D2E">
            <w:rPr>
              <w:rFonts w:ascii="Calibri" w:hAnsi="Calibri"/>
              <w:b/>
              <w:sz w:val="24"/>
            </w:rPr>
            <w:t>PROFIL DE POSTE</w:t>
          </w:r>
        </w:p>
      </w:tc>
      <w:tc>
        <w:tcPr>
          <w:tcW w:w="160" w:type="dxa"/>
        </w:tcPr>
        <w:p w:rsidR="00A121F4" w:rsidRDefault="00A121F4">
          <w:pPr>
            <w:pStyle w:val="En-tte"/>
            <w:jc w:val="center"/>
            <w:rPr>
              <w:rFonts w:ascii="Arial" w:hAnsi="Arial"/>
              <w:sz w:val="24"/>
            </w:rPr>
          </w:pPr>
        </w:p>
      </w:tc>
      <w:tc>
        <w:tcPr>
          <w:tcW w:w="2675" w:type="dxa"/>
        </w:tcPr>
        <w:p w:rsidR="00A121F4" w:rsidRDefault="00A121F4">
          <w:pPr>
            <w:pStyle w:val="En-tte"/>
            <w:jc w:val="center"/>
            <w:rPr>
              <w:rFonts w:ascii="Arial" w:hAnsi="Arial"/>
              <w:sz w:val="24"/>
            </w:rPr>
          </w:pPr>
        </w:p>
      </w:tc>
    </w:tr>
    <w:tr w:rsidR="00A121F4">
      <w:trPr>
        <w:cantSplit/>
        <w:trHeight w:hRule="exact" w:val="803"/>
        <w:jc w:val="center"/>
      </w:trPr>
      <w:tc>
        <w:tcPr>
          <w:tcW w:w="2411" w:type="dxa"/>
          <w:vMerge w:val="restart"/>
          <w:vAlign w:val="center"/>
        </w:tcPr>
        <w:p w:rsidR="00A121F4" w:rsidRDefault="00A121F4" w:rsidP="00A121F4">
          <w:pPr>
            <w:pStyle w:val="En-tte"/>
            <w:jc w:val="center"/>
            <w:rPr>
              <w:rFonts w:ascii="Arial" w:hAnsi="Arial"/>
              <w:sz w:val="16"/>
            </w:rPr>
          </w:pPr>
          <w:r w:rsidRPr="00F07D2E">
            <w:rPr>
              <w:rFonts w:ascii="Arial" w:hAnsi="Arial"/>
              <w:noProof/>
              <w:sz w:val="16"/>
            </w:rPr>
            <w:drawing>
              <wp:inline distT="0" distB="0" distL="0" distR="0">
                <wp:extent cx="1304925" cy="1000125"/>
                <wp:effectExtent l="0" t="0" r="9525" b="9525"/>
                <wp:docPr id="9" name="Image 9" descr="LOGO_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ULE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925" cy="1000125"/>
                        </a:xfrm>
                        <a:prstGeom prst="rect">
                          <a:avLst/>
                        </a:prstGeom>
                        <a:noFill/>
                        <a:ln>
                          <a:noFill/>
                        </a:ln>
                      </pic:spPr>
                    </pic:pic>
                  </a:graphicData>
                </a:graphic>
              </wp:inline>
            </w:drawing>
          </w:r>
        </w:p>
      </w:tc>
      <w:tc>
        <w:tcPr>
          <w:tcW w:w="5528" w:type="dxa"/>
          <w:vMerge w:val="restart"/>
          <w:tcBorders>
            <w:top w:val="single" w:sz="4" w:space="0" w:color="auto"/>
            <w:left w:val="single" w:sz="4" w:space="0" w:color="auto"/>
            <w:bottom w:val="single" w:sz="4" w:space="0" w:color="auto"/>
            <w:right w:val="single" w:sz="4" w:space="0" w:color="auto"/>
          </w:tcBorders>
          <w:vAlign w:val="center"/>
        </w:tcPr>
        <w:p w:rsidR="00A121F4" w:rsidRDefault="00756626" w:rsidP="00A121F4">
          <w:pPr>
            <w:pStyle w:val="En-tte"/>
            <w:jc w:val="center"/>
            <w:rPr>
              <w:rFonts w:ascii="Calibri" w:hAnsi="Calibri"/>
              <w:b/>
              <w:sz w:val="24"/>
            </w:rPr>
          </w:pPr>
          <w:r>
            <w:rPr>
              <w:rFonts w:ascii="Calibri" w:hAnsi="Calibri"/>
              <w:b/>
              <w:sz w:val="24"/>
            </w:rPr>
            <w:t xml:space="preserve">AIDE – SOIGNANT </w:t>
          </w:r>
        </w:p>
        <w:p w:rsidR="00A121F4" w:rsidRPr="00F07D2E" w:rsidRDefault="00756626" w:rsidP="007D4439">
          <w:pPr>
            <w:pStyle w:val="En-tte"/>
            <w:jc w:val="center"/>
            <w:rPr>
              <w:rFonts w:ascii="Calibri" w:hAnsi="Calibri"/>
              <w:sz w:val="24"/>
            </w:rPr>
          </w:pPr>
          <w:r>
            <w:rPr>
              <w:rFonts w:ascii="Calibri" w:hAnsi="Calibri"/>
              <w:b/>
              <w:sz w:val="24"/>
            </w:rPr>
            <w:t>HOSPITALISATION COMPLETE</w:t>
          </w:r>
        </w:p>
      </w:tc>
      <w:tc>
        <w:tcPr>
          <w:tcW w:w="160" w:type="dxa"/>
          <w:tcBorders>
            <w:left w:val="nil"/>
          </w:tcBorders>
          <w:vAlign w:val="center"/>
        </w:tcPr>
        <w:p w:rsidR="00A121F4" w:rsidRDefault="00A121F4">
          <w:pPr>
            <w:pStyle w:val="En-tte"/>
            <w:jc w:val="center"/>
            <w:rPr>
              <w:rFonts w:ascii="Arial" w:hAnsi="Arial"/>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A121F4" w:rsidRPr="00F07D2E" w:rsidRDefault="00A121F4">
          <w:pPr>
            <w:pStyle w:val="En-tte"/>
            <w:jc w:val="center"/>
            <w:rPr>
              <w:rFonts w:ascii="Calibri" w:hAnsi="Calibri"/>
              <w:b/>
              <w:sz w:val="24"/>
            </w:rPr>
          </w:pPr>
          <w:r w:rsidRPr="00F07D2E">
            <w:rPr>
              <w:rFonts w:ascii="Calibri" w:hAnsi="Calibri"/>
              <w:b/>
              <w:sz w:val="24"/>
            </w:rPr>
            <w:t>PRP-GRH</w:t>
          </w:r>
          <w:r w:rsidR="00756626">
            <w:rPr>
              <w:rFonts w:ascii="Calibri" w:hAnsi="Calibri"/>
              <w:b/>
              <w:sz w:val="24"/>
            </w:rPr>
            <w:t>-350</w:t>
          </w:r>
        </w:p>
        <w:p w:rsidR="00A121F4" w:rsidRPr="00F07D2E" w:rsidRDefault="00EA0EC3">
          <w:pPr>
            <w:pStyle w:val="En-tte"/>
            <w:jc w:val="center"/>
            <w:rPr>
              <w:rFonts w:ascii="Calibri" w:hAnsi="Calibri"/>
              <w:sz w:val="24"/>
            </w:rPr>
          </w:pPr>
          <w:r>
            <w:rPr>
              <w:rFonts w:ascii="Calibri" w:hAnsi="Calibri"/>
              <w:sz w:val="24"/>
            </w:rPr>
            <w:t>Version 03</w:t>
          </w:r>
        </w:p>
      </w:tc>
    </w:tr>
    <w:tr w:rsidR="00A121F4">
      <w:trPr>
        <w:cantSplit/>
        <w:trHeight w:val="802"/>
        <w:jc w:val="center"/>
      </w:trPr>
      <w:tc>
        <w:tcPr>
          <w:tcW w:w="2411" w:type="dxa"/>
          <w:vMerge/>
        </w:tcPr>
        <w:p w:rsidR="00A121F4" w:rsidRDefault="00A121F4">
          <w:pPr>
            <w:pStyle w:val="En-tte"/>
            <w:jc w:val="center"/>
            <w:rPr>
              <w:sz w:val="44"/>
            </w:rPr>
          </w:pPr>
        </w:p>
      </w:tc>
      <w:tc>
        <w:tcPr>
          <w:tcW w:w="5528" w:type="dxa"/>
          <w:vMerge/>
          <w:tcBorders>
            <w:top w:val="single" w:sz="4" w:space="0" w:color="auto"/>
            <w:left w:val="single" w:sz="4" w:space="0" w:color="auto"/>
            <w:bottom w:val="single" w:sz="4" w:space="0" w:color="auto"/>
            <w:right w:val="single" w:sz="4" w:space="0" w:color="auto"/>
          </w:tcBorders>
          <w:vAlign w:val="center"/>
        </w:tcPr>
        <w:p w:rsidR="00A121F4" w:rsidRDefault="00A121F4">
          <w:pPr>
            <w:pStyle w:val="En-tte"/>
            <w:jc w:val="center"/>
            <w:rPr>
              <w:rFonts w:ascii="Arial" w:hAnsi="Arial"/>
              <w:b/>
              <w:sz w:val="24"/>
            </w:rPr>
          </w:pPr>
        </w:p>
      </w:tc>
      <w:tc>
        <w:tcPr>
          <w:tcW w:w="160" w:type="dxa"/>
          <w:tcBorders>
            <w:left w:val="nil"/>
          </w:tcBorders>
          <w:vAlign w:val="center"/>
        </w:tcPr>
        <w:p w:rsidR="00A121F4" w:rsidRDefault="00A121F4">
          <w:pPr>
            <w:pStyle w:val="En-tte"/>
            <w:jc w:val="center"/>
            <w:rPr>
              <w:rFonts w:ascii="Arial" w:hAnsi="Arial"/>
              <w:sz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A121F4" w:rsidRPr="00F07D2E" w:rsidRDefault="00A121F4">
          <w:pPr>
            <w:pStyle w:val="En-tte"/>
            <w:jc w:val="center"/>
            <w:rPr>
              <w:rFonts w:ascii="Calibri" w:hAnsi="Calibri"/>
              <w:sz w:val="24"/>
            </w:rPr>
          </w:pPr>
          <w:r w:rsidRPr="00F07D2E">
            <w:rPr>
              <w:rFonts w:ascii="Calibri" w:hAnsi="Calibri"/>
              <w:sz w:val="24"/>
            </w:rPr>
            <w:t>Date d'application :</w:t>
          </w:r>
        </w:p>
        <w:p w:rsidR="00A121F4" w:rsidRDefault="00EA0EC3" w:rsidP="00576732">
          <w:pPr>
            <w:pStyle w:val="En-tte"/>
            <w:jc w:val="center"/>
            <w:rPr>
              <w:rFonts w:ascii="Arial" w:hAnsi="Arial"/>
              <w:sz w:val="24"/>
            </w:rPr>
          </w:pPr>
          <w:r>
            <w:rPr>
              <w:rFonts w:ascii="Calibri" w:hAnsi="Calibri"/>
              <w:sz w:val="24"/>
            </w:rPr>
            <w:t>16/12</w:t>
          </w:r>
          <w:r w:rsidR="000503FF">
            <w:rPr>
              <w:rFonts w:ascii="Calibri" w:hAnsi="Calibri"/>
              <w:sz w:val="24"/>
            </w:rPr>
            <w:t>/2022</w:t>
          </w:r>
        </w:p>
      </w:tc>
    </w:tr>
    <w:tr w:rsidR="00A121F4">
      <w:trPr>
        <w:trHeight w:hRule="exact" w:val="400"/>
        <w:jc w:val="center"/>
      </w:trPr>
      <w:tc>
        <w:tcPr>
          <w:tcW w:w="2411" w:type="dxa"/>
          <w:vAlign w:val="center"/>
        </w:tcPr>
        <w:p w:rsidR="00A121F4" w:rsidRDefault="00A121F4">
          <w:pPr>
            <w:pStyle w:val="En-tte"/>
            <w:jc w:val="center"/>
            <w:rPr>
              <w:rFonts w:ascii="Arial" w:hAnsi="Arial"/>
              <w:b/>
              <w:sz w:val="16"/>
            </w:rPr>
          </w:pPr>
          <w:r>
            <w:rPr>
              <w:rFonts w:ascii="Arial" w:hAnsi="Arial"/>
              <w:b/>
              <w:sz w:val="16"/>
            </w:rPr>
            <w:t xml:space="preserve">Pôle </w:t>
          </w:r>
          <w:r w:rsidR="00223165">
            <w:rPr>
              <w:rFonts w:ascii="Arial" w:hAnsi="Arial"/>
              <w:b/>
              <w:sz w:val="16"/>
            </w:rPr>
            <w:t>OUEST</w:t>
          </w:r>
        </w:p>
      </w:tc>
      <w:tc>
        <w:tcPr>
          <w:tcW w:w="5528" w:type="dxa"/>
          <w:vAlign w:val="center"/>
        </w:tcPr>
        <w:p w:rsidR="00A121F4" w:rsidRDefault="00A121F4">
          <w:pPr>
            <w:pStyle w:val="En-tte"/>
            <w:jc w:val="center"/>
            <w:rPr>
              <w:rFonts w:ascii="Arial" w:hAnsi="Arial"/>
              <w:sz w:val="28"/>
            </w:rPr>
          </w:pPr>
        </w:p>
      </w:tc>
      <w:tc>
        <w:tcPr>
          <w:tcW w:w="160" w:type="dxa"/>
          <w:vAlign w:val="center"/>
        </w:tcPr>
        <w:p w:rsidR="00A121F4" w:rsidRDefault="00A121F4">
          <w:pPr>
            <w:pStyle w:val="En-tte"/>
            <w:jc w:val="center"/>
            <w:rPr>
              <w:rFonts w:ascii="Arial" w:hAnsi="Arial"/>
              <w:sz w:val="28"/>
            </w:rPr>
          </w:pPr>
        </w:p>
      </w:tc>
      <w:tc>
        <w:tcPr>
          <w:tcW w:w="2675" w:type="dxa"/>
        </w:tcPr>
        <w:p w:rsidR="00A121F4" w:rsidRDefault="00A121F4">
          <w:pPr>
            <w:pStyle w:val="En-tte"/>
            <w:jc w:val="center"/>
            <w:rPr>
              <w:rFonts w:ascii="Arial" w:hAnsi="Arial"/>
              <w:sz w:val="28"/>
            </w:rPr>
          </w:pPr>
        </w:p>
      </w:tc>
    </w:tr>
  </w:tbl>
  <w:p w:rsidR="00A121F4" w:rsidRDefault="00A121F4">
    <w:pPr>
      <w:pStyle w:val="En-tte"/>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1182"/>
    <w:multiLevelType w:val="hybridMultilevel"/>
    <w:tmpl w:val="9F60C2B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3C2541D"/>
    <w:multiLevelType w:val="hybridMultilevel"/>
    <w:tmpl w:val="3B92C35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6175249"/>
    <w:multiLevelType w:val="multilevel"/>
    <w:tmpl w:val="21F28CEE"/>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3" w15:restartNumberingAfterBreak="0">
    <w:nsid w:val="08153EDA"/>
    <w:multiLevelType w:val="hybridMultilevel"/>
    <w:tmpl w:val="09009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580BB0"/>
    <w:multiLevelType w:val="hybridMultilevel"/>
    <w:tmpl w:val="1A06A892"/>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5" w15:restartNumberingAfterBreak="0">
    <w:nsid w:val="0C857870"/>
    <w:multiLevelType w:val="hybridMultilevel"/>
    <w:tmpl w:val="5A304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401568"/>
    <w:multiLevelType w:val="hybridMultilevel"/>
    <w:tmpl w:val="5596BA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5D0603"/>
    <w:multiLevelType w:val="multilevel"/>
    <w:tmpl w:val="7C28A826"/>
    <w:lvl w:ilvl="0">
      <w:start w:val="1"/>
      <w:numFmt w:val="bullet"/>
      <w:lvlText w:val=""/>
      <w:lvlJc w:val="left"/>
      <w:pPr>
        <w:tabs>
          <w:tab w:val="num" w:pos="360"/>
        </w:tabs>
        <w:ind w:left="360" w:hanging="360"/>
      </w:pPr>
      <w:rPr>
        <w:rFonts w:ascii="Symbol" w:hAnsi="Symbol" w:hint="default"/>
        <w:sz w:val="24"/>
        <w:szCs w:val="24"/>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8" w15:restartNumberingAfterBreak="0">
    <w:nsid w:val="13BE0D1E"/>
    <w:multiLevelType w:val="multilevel"/>
    <w:tmpl w:val="FA4CCFF4"/>
    <w:lvl w:ilvl="0">
      <w:start w:val="9"/>
      <w:numFmt w:val="decimal"/>
      <w:lvlText w:val="%1."/>
      <w:lvlJc w:val="left"/>
      <w:pPr>
        <w:ind w:left="360" w:hanging="36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155642A7"/>
    <w:multiLevelType w:val="hybridMultilevel"/>
    <w:tmpl w:val="8AC6636A"/>
    <w:lvl w:ilvl="0" w:tplc="040C0003">
      <w:start w:val="1"/>
      <w:numFmt w:val="bullet"/>
      <w:lvlText w:val="o"/>
      <w:lvlJc w:val="left"/>
      <w:pPr>
        <w:ind w:left="1636" w:hanging="360"/>
      </w:pPr>
      <w:rPr>
        <w:rFonts w:ascii="Courier New" w:hAnsi="Courier New" w:cs="Courier New" w:hint="default"/>
      </w:rPr>
    </w:lvl>
    <w:lvl w:ilvl="1" w:tplc="98A43C1E">
      <w:numFmt w:val="bullet"/>
      <w:lvlText w:val="•"/>
      <w:lvlJc w:val="left"/>
      <w:pPr>
        <w:ind w:left="2356" w:hanging="360"/>
      </w:pPr>
      <w:rPr>
        <w:rFonts w:ascii="Calibri" w:eastAsia="Times New Roman" w:hAnsi="Calibri" w:cs="Times New Roman" w:hint="default"/>
      </w:rPr>
    </w:lvl>
    <w:lvl w:ilvl="2" w:tplc="040C0005">
      <w:start w:val="1"/>
      <w:numFmt w:val="bullet"/>
      <w:lvlText w:val=""/>
      <w:lvlJc w:val="left"/>
      <w:pPr>
        <w:ind w:left="3076" w:hanging="360"/>
      </w:pPr>
      <w:rPr>
        <w:rFonts w:ascii="Wingdings" w:hAnsi="Wingdings" w:hint="default"/>
      </w:rPr>
    </w:lvl>
    <w:lvl w:ilvl="3" w:tplc="040C0001">
      <w:start w:val="1"/>
      <w:numFmt w:val="bullet"/>
      <w:lvlText w:val=""/>
      <w:lvlJc w:val="left"/>
      <w:pPr>
        <w:ind w:left="3796" w:hanging="360"/>
      </w:pPr>
      <w:rPr>
        <w:rFonts w:ascii="Symbol" w:hAnsi="Symbol" w:hint="default"/>
      </w:rPr>
    </w:lvl>
    <w:lvl w:ilvl="4" w:tplc="040C0003">
      <w:start w:val="1"/>
      <w:numFmt w:val="bullet"/>
      <w:lvlText w:val="o"/>
      <w:lvlJc w:val="left"/>
      <w:pPr>
        <w:ind w:left="4516" w:hanging="360"/>
      </w:pPr>
      <w:rPr>
        <w:rFonts w:ascii="Courier New" w:hAnsi="Courier New" w:cs="Courier New" w:hint="default"/>
      </w:rPr>
    </w:lvl>
    <w:lvl w:ilvl="5" w:tplc="040C0005">
      <w:start w:val="1"/>
      <w:numFmt w:val="bullet"/>
      <w:lvlText w:val=""/>
      <w:lvlJc w:val="left"/>
      <w:pPr>
        <w:ind w:left="5236" w:hanging="360"/>
      </w:pPr>
      <w:rPr>
        <w:rFonts w:ascii="Wingdings" w:hAnsi="Wingdings" w:hint="default"/>
      </w:rPr>
    </w:lvl>
    <w:lvl w:ilvl="6" w:tplc="040C0001">
      <w:start w:val="1"/>
      <w:numFmt w:val="bullet"/>
      <w:lvlText w:val=""/>
      <w:lvlJc w:val="left"/>
      <w:pPr>
        <w:ind w:left="5956" w:hanging="360"/>
      </w:pPr>
      <w:rPr>
        <w:rFonts w:ascii="Symbol" w:hAnsi="Symbol" w:hint="default"/>
      </w:rPr>
    </w:lvl>
    <w:lvl w:ilvl="7" w:tplc="040C0003">
      <w:start w:val="1"/>
      <w:numFmt w:val="bullet"/>
      <w:lvlText w:val="o"/>
      <w:lvlJc w:val="left"/>
      <w:pPr>
        <w:ind w:left="6676" w:hanging="360"/>
      </w:pPr>
      <w:rPr>
        <w:rFonts w:ascii="Courier New" w:hAnsi="Courier New" w:cs="Courier New" w:hint="default"/>
      </w:rPr>
    </w:lvl>
    <w:lvl w:ilvl="8" w:tplc="040C0005">
      <w:start w:val="1"/>
      <w:numFmt w:val="bullet"/>
      <w:lvlText w:val=""/>
      <w:lvlJc w:val="left"/>
      <w:pPr>
        <w:ind w:left="7396" w:hanging="360"/>
      </w:pPr>
      <w:rPr>
        <w:rFonts w:ascii="Wingdings" w:hAnsi="Wingdings" w:hint="default"/>
      </w:rPr>
    </w:lvl>
  </w:abstractNum>
  <w:abstractNum w:abstractNumId="10" w15:restartNumberingAfterBreak="0">
    <w:nsid w:val="15DF4846"/>
    <w:multiLevelType w:val="multilevel"/>
    <w:tmpl w:val="BDCCE0FC"/>
    <w:lvl w:ilvl="0">
      <w:start w:val="1"/>
      <w:numFmt w:val="bullet"/>
      <w:lvlText w:val=""/>
      <w:lvlJc w:val="left"/>
      <w:pPr>
        <w:tabs>
          <w:tab w:val="num" w:pos="810"/>
        </w:tabs>
        <w:ind w:left="810" w:hanging="405"/>
      </w:pPr>
      <w:rPr>
        <w:rFonts w:ascii="Symbol" w:hAnsi="Symbol" w:hint="default"/>
      </w:rPr>
    </w:lvl>
    <w:lvl w:ilvl="1">
      <w:start w:val="1"/>
      <w:numFmt w:val="decimal"/>
      <w:lvlText w:val="%1.%2."/>
      <w:lvlJc w:val="left"/>
      <w:pPr>
        <w:tabs>
          <w:tab w:val="num" w:pos="2205"/>
        </w:tabs>
        <w:ind w:left="2205" w:hanging="720"/>
      </w:pPr>
      <w:rPr>
        <w:rFonts w:hint="default"/>
      </w:rPr>
    </w:lvl>
    <w:lvl w:ilvl="2">
      <w:start w:val="1"/>
      <w:numFmt w:val="decimal"/>
      <w:lvlText w:val="%1.%2.%3."/>
      <w:lvlJc w:val="left"/>
      <w:pPr>
        <w:tabs>
          <w:tab w:val="num" w:pos="3285"/>
        </w:tabs>
        <w:ind w:left="3285" w:hanging="720"/>
      </w:pPr>
      <w:rPr>
        <w:rFonts w:hint="default"/>
      </w:rPr>
    </w:lvl>
    <w:lvl w:ilvl="3">
      <w:start w:val="1"/>
      <w:numFmt w:val="decimal"/>
      <w:lvlText w:val="%1.%2.%3.%4."/>
      <w:lvlJc w:val="left"/>
      <w:pPr>
        <w:tabs>
          <w:tab w:val="num" w:pos="4725"/>
        </w:tabs>
        <w:ind w:left="4725" w:hanging="1080"/>
      </w:pPr>
      <w:rPr>
        <w:rFonts w:hint="default"/>
      </w:rPr>
    </w:lvl>
    <w:lvl w:ilvl="4">
      <w:start w:val="1"/>
      <w:numFmt w:val="decimal"/>
      <w:lvlText w:val="%1.%2.%3.%4.%5."/>
      <w:lvlJc w:val="left"/>
      <w:pPr>
        <w:tabs>
          <w:tab w:val="num" w:pos="5805"/>
        </w:tabs>
        <w:ind w:left="5805" w:hanging="1080"/>
      </w:pPr>
      <w:rPr>
        <w:rFonts w:hint="default"/>
      </w:rPr>
    </w:lvl>
    <w:lvl w:ilvl="5">
      <w:start w:val="1"/>
      <w:numFmt w:val="decimal"/>
      <w:lvlText w:val="%1.%2.%3.%4.%5.%6."/>
      <w:lvlJc w:val="left"/>
      <w:pPr>
        <w:tabs>
          <w:tab w:val="num" w:pos="7245"/>
        </w:tabs>
        <w:ind w:left="7245" w:hanging="1440"/>
      </w:pPr>
      <w:rPr>
        <w:rFonts w:hint="default"/>
      </w:rPr>
    </w:lvl>
    <w:lvl w:ilvl="6">
      <w:start w:val="1"/>
      <w:numFmt w:val="decimal"/>
      <w:lvlText w:val="%1.%2.%3.%4.%5.%6.%7."/>
      <w:lvlJc w:val="left"/>
      <w:pPr>
        <w:tabs>
          <w:tab w:val="num" w:pos="8325"/>
        </w:tabs>
        <w:ind w:left="8325" w:hanging="1440"/>
      </w:pPr>
      <w:rPr>
        <w:rFonts w:hint="default"/>
      </w:rPr>
    </w:lvl>
    <w:lvl w:ilvl="7">
      <w:start w:val="1"/>
      <w:numFmt w:val="decimal"/>
      <w:lvlText w:val="%1.%2.%3.%4.%5.%6.%7.%8."/>
      <w:lvlJc w:val="left"/>
      <w:pPr>
        <w:tabs>
          <w:tab w:val="num" w:pos="9765"/>
        </w:tabs>
        <w:ind w:left="9765" w:hanging="1800"/>
      </w:pPr>
      <w:rPr>
        <w:rFonts w:hint="default"/>
      </w:rPr>
    </w:lvl>
    <w:lvl w:ilvl="8">
      <w:start w:val="1"/>
      <w:numFmt w:val="decimal"/>
      <w:lvlText w:val="%1.%2.%3.%4.%5.%6.%7.%8.%9."/>
      <w:lvlJc w:val="left"/>
      <w:pPr>
        <w:tabs>
          <w:tab w:val="num" w:pos="11205"/>
        </w:tabs>
        <w:ind w:left="11205" w:hanging="2160"/>
      </w:pPr>
      <w:rPr>
        <w:rFonts w:hint="default"/>
      </w:rPr>
    </w:lvl>
  </w:abstractNum>
  <w:abstractNum w:abstractNumId="11" w15:restartNumberingAfterBreak="0">
    <w:nsid w:val="17C358FC"/>
    <w:multiLevelType w:val="hybridMultilevel"/>
    <w:tmpl w:val="02E46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D73587"/>
    <w:multiLevelType w:val="multilevel"/>
    <w:tmpl w:val="8A347696"/>
    <w:lvl w:ilvl="0">
      <w:start w:val="1"/>
      <w:numFmt w:val="bullet"/>
      <w:lvlText w:val=""/>
      <w:lvlJc w:val="left"/>
      <w:pPr>
        <w:tabs>
          <w:tab w:val="num" w:pos="1776"/>
        </w:tabs>
        <w:ind w:left="1776" w:hanging="360"/>
      </w:pPr>
      <w:rPr>
        <w:rFonts w:ascii="Symbol" w:hAnsi="Symbol" w:hint="default"/>
        <w:sz w:val="24"/>
        <w:szCs w:val="24"/>
      </w:rPr>
    </w:lvl>
    <w:lvl w:ilvl="1">
      <w:start w:val="1"/>
      <w:numFmt w:val="decimal"/>
      <w:lvlText w:val="%1.%2."/>
      <w:lvlJc w:val="left"/>
      <w:pPr>
        <w:tabs>
          <w:tab w:val="num" w:pos="3216"/>
        </w:tabs>
        <w:ind w:left="3216" w:hanging="720"/>
      </w:pPr>
      <w:rPr>
        <w:rFonts w:hint="default"/>
      </w:rPr>
    </w:lvl>
    <w:lvl w:ilvl="2">
      <w:start w:val="1"/>
      <w:numFmt w:val="decimal"/>
      <w:lvlText w:val="%1.%2.%3."/>
      <w:lvlJc w:val="left"/>
      <w:pPr>
        <w:tabs>
          <w:tab w:val="num" w:pos="4296"/>
        </w:tabs>
        <w:ind w:left="4296" w:hanging="720"/>
      </w:pPr>
      <w:rPr>
        <w:rFonts w:hint="default"/>
      </w:rPr>
    </w:lvl>
    <w:lvl w:ilvl="3">
      <w:start w:val="1"/>
      <w:numFmt w:val="decimal"/>
      <w:lvlText w:val="%1.%2.%3.%4."/>
      <w:lvlJc w:val="left"/>
      <w:pPr>
        <w:tabs>
          <w:tab w:val="num" w:pos="5736"/>
        </w:tabs>
        <w:ind w:left="5736" w:hanging="1080"/>
      </w:pPr>
      <w:rPr>
        <w:rFonts w:hint="default"/>
      </w:rPr>
    </w:lvl>
    <w:lvl w:ilvl="4">
      <w:start w:val="1"/>
      <w:numFmt w:val="decimal"/>
      <w:lvlText w:val="%1.%2.%3.%4.%5."/>
      <w:lvlJc w:val="left"/>
      <w:pPr>
        <w:tabs>
          <w:tab w:val="num" w:pos="6816"/>
        </w:tabs>
        <w:ind w:left="6816" w:hanging="1080"/>
      </w:pPr>
      <w:rPr>
        <w:rFonts w:hint="default"/>
      </w:rPr>
    </w:lvl>
    <w:lvl w:ilvl="5">
      <w:start w:val="1"/>
      <w:numFmt w:val="decimal"/>
      <w:lvlText w:val="%1.%2.%3.%4.%5.%6."/>
      <w:lvlJc w:val="left"/>
      <w:pPr>
        <w:tabs>
          <w:tab w:val="num" w:pos="8256"/>
        </w:tabs>
        <w:ind w:left="8256" w:hanging="1440"/>
      </w:pPr>
      <w:rPr>
        <w:rFonts w:hint="default"/>
      </w:rPr>
    </w:lvl>
    <w:lvl w:ilvl="6">
      <w:start w:val="1"/>
      <w:numFmt w:val="decimal"/>
      <w:lvlText w:val="%1.%2.%3.%4.%5.%6.%7."/>
      <w:lvlJc w:val="left"/>
      <w:pPr>
        <w:tabs>
          <w:tab w:val="num" w:pos="9336"/>
        </w:tabs>
        <w:ind w:left="9336" w:hanging="1440"/>
      </w:pPr>
      <w:rPr>
        <w:rFonts w:hint="default"/>
      </w:rPr>
    </w:lvl>
    <w:lvl w:ilvl="7">
      <w:start w:val="1"/>
      <w:numFmt w:val="decimal"/>
      <w:lvlText w:val="%1.%2.%3.%4.%5.%6.%7.%8."/>
      <w:lvlJc w:val="left"/>
      <w:pPr>
        <w:tabs>
          <w:tab w:val="num" w:pos="10776"/>
        </w:tabs>
        <w:ind w:left="10776" w:hanging="1800"/>
      </w:pPr>
      <w:rPr>
        <w:rFonts w:hint="default"/>
      </w:rPr>
    </w:lvl>
    <w:lvl w:ilvl="8">
      <w:start w:val="1"/>
      <w:numFmt w:val="decimal"/>
      <w:lvlText w:val="%1.%2.%3.%4.%5.%6.%7.%8.%9."/>
      <w:lvlJc w:val="left"/>
      <w:pPr>
        <w:tabs>
          <w:tab w:val="num" w:pos="12216"/>
        </w:tabs>
        <w:ind w:left="12216" w:hanging="2160"/>
      </w:pPr>
      <w:rPr>
        <w:rFonts w:hint="default"/>
      </w:rPr>
    </w:lvl>
  </w:abstractNum>
  <w:abstractNum w:abstractNumId="13" w15:restartNumberingAfterBreak="0">
    <w:nsid w:val="21771A6A"/>
    <w:multiLevelType w:val="hybridMultilevel"/>
    <w:tmpl w:val="37A40F3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24230F7B"/>
    <w:multiLevelType w:val="hybridMultilevel"/>
    <w:tmpl w:val="39D4D4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6793B6F"/>
    <w:multiLevelType w:val="hybridMultilevel"/>
    <w:tmpl w:val="8B022D6E"/>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16" w15:restartNumberingAfterBreak="0">
    <w:nsid w:val="2AE30236"/>
    <w:multiLevelType w:val="hybridMultilevel"/>
    <w:tmpl w:val="0D909ED0"/>
    <w:lvl w:ilvl="0" w:tplc="9C0878A6">
      <w:start w:val="5"/>
      <w:numFmt w:val="bullet"/>
      <w:lvlText w:val="-"/>
      <w:lvlJc w:val="left"/>
      <w:pPr>
        <w:ind w:left="644" w:hanging="360"/>
      </w:pPr>
      <w:rPr>
        <w:rFonts w:ascii="Calibri" w:eastAsia="Times New Roman" w:hAnsi="Calibri" w:cs="TT15Ct00"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D6235CE"/>
    <w:multiLevelType w:val="hybridMultilevel"/>
    <w:tmpl w:val="AA88D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303CF0"/>
    <w:multiLevelType w:val="hybridMultilevel"/>
    <w:tmpl w:val="094E45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343943"/>
    <w:multiLevelType w:val="hybridMultilevel"/>
    <w:tmpl w:val="E7868C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36632C18"/>
    <w:multiLevelType w:val="multilevel"/>
    <w:tmpl w:val="E43C55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1800"/>
        </w:tabs>
        <w:ind w:left="180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4320"/>
        </w:tabs>
        <w:ind w:left="4320" w:hanging="108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840"/>
        </w:tabs>
        <w:ind w:left="6840" w:hanging="144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360"/>
        </w:tabs>
        <w:ind w:left="9360" w:hanging="1800"/>
      </w:pPr>
      <w:rPr>
        <w:rFonts w:hint="default"/>
      </w:rPr>
    </w:lvl>
    <w:lvl w:ilvl="8">
      <w:start w:val="1"/>
      <w:numFmt w:val="decimal"/>
      <w:lvlText w:val="%1.%2.%3.%4.%5.%6.%7.%8.%9."/>
      <w:lvlJc w:val="left"/>
      <w:pPr>
        <w:tabs>
          <w:tab w:val="num" w:pos="10800"/>
        </w:tabs>
        <w:ind w:left="10800" w:hanging="2160"/>
      </w:pPr>
      <w:rPr>
        <w:rFonts w:hint="default"/>
      </w:rPr>
    </w:lvl>
  </w:abstractNum>
  <w:abstractNum w:abstractNumId="21" w15:restartNumberingAfterBreak="0">
    <w:nsid w:val="3C500491"/>
    <w:multiLevelType w:val="multilevel"/>
    <w:tmpl w:val="BDCCE0FC"/>
    <w:lvl w:ilvl="0">
      <w:start w:val="1"/>
      <w:numFmt w:val="bullet"/>
      <w:lvlText w:val=""/>
      <w:lvlJc w:val="left"/>
      <w:pPr>
        <w:tabs>
          <w:tab w:val="num" w:pos="810"/>
        </w:tabs>
        <w:ind w:left="810" w:hanging="405"/>
      </w:pPr>
      <w:rPr>
        <w:rFonts w:ascii="Symbol" w:hAnsi="Symbol" w:hint="default"/>
      </w:rPr>
    </w:lvl>
    <w:lvl w:ilvl="1">
      <w:start w:val="1"/>
      <w:numFmt w:val="decimal"/>
      <w:lvlText w:val="%1.%2."/>
      <w:lvlJc w:val="left"/>
      <w:pPr>
        <w:tabs>
          <w:tab w:val="num" w:pos="2205"/>
        </w:tabs>
        <w:ind w:left="2205" w:hanging="720"/>
      </w:pPr>
      <w:rPr>
        <w:rFonts w:hint="default"/>
      </w:rPr>
    </w:lvl>
    <w:lvl w:ilvl="2">
      <w:start w:val="1"/>
      <w:numFmt w:val="decimal"/>
      <w:lvlText w:val="%1.%2.%3."/>
      <w:lvlJc w:val="left"/>
      <w:pPr>
        <w:tabs>
          <w:tab w:val="num" w:pos="3285"/>
        </w:tabs>
        <w:ind w:left="3285" w:hanging="720"/>
      </w:pPr>
      <w:rPr>
        <w:rFonts w:hint="default"/>
      </w:rPr>
    </w:lvl>
    <w:lvl w:ilvl="3">
      <w:start w:val="1"/>
      <w:numFmt w:val="decimal"/>
      <w:lvlText w:val="%1.%2.%3.%4."/>
      <w:lvlJc w:val="left"/>
      <w:pPr>
        <w:tabs>
          <w:tab w:val="num" w:pos="4725"/>
        </w:tabs>
        <w:ind w:left="4725" w:hanging="1080"/>
      </w:pPr>
      <w:rPr>
        <w:rFonts w:hint="default"/>
      </w:rPr>
    </w:lvl>
    <w:lvl w:ilvl="4">
      <w:start w:val="1"/>
      <w:numFmt w:val="decimal"/>
      <w:lvlText w:val="%1.%2.%3.%4.%5."/>
      <w:lvlJc w:val="left"/>
      <w:pPr>
        <w:tabs>
          <w:tab w:val="num" w:pos="5805"/>
        </w:tabs>
        <w:ind w:left="5805" w:hanging="1080"/>
      </w:pPr>
      <w:rPr>
        <w:rFonts w:hint="default"/>
      </w:rPr>
    </w:lvl>
    <w:lvl w:ilvl="5">
      <w:start w:val="1"/>
      <w:numFmt w:val="decimal"/>
      <w:lvlText w:val="%1.%2.%3.%4.%5.%6."/>
      <w:lvlJc w:val="left"/>
      <w:pPr>
        <w:tabs>
          <w:tab w:val="num" w:pos="7245"/>
        </w:tabs>
        <w:ind w:left="7245" w:hanging="1440"/>
      </w:pPr>
      <w:rPr>
        <w:rFonts w:hint="default"/>
      </w:rPr>
    </w:lvl>
    <w:lvl w:ilvl="6">
      <w:start w:val="1"/>
      <w:numFmt w:val="decimal"/>
      <w:lvlText w:val="%1.%2.%3.%4.%5.%6.%7."/>
      <w:lvlJc w:val="left"/>
      <w:pPr>
        <w:tabs>
          <w:tab w:val="num" w:pos="8325"/>
        </w:tabs>
        <w:ind w:left="8325" w:hanging="1440"/>
      </w:pPr>
      <w:rPr>
        <w:rFonts w:hint="default"/>
      </w:rPr>
    </w:lvl>
    <w:lvl w:ilvl="7">
      <w:start w:val="1"/>
      <w:numFmt w:val="decimal"/>
      <w:lvlText w:val="%1.%2.%3.%4.%5.%6.%7.%8."/>
      <w:lvlJc w:val="left"/>
      <w:pPr>
        <w:tabs>
          <w:tab w:val="num" w:pos="9765"/>
        </w:tabs>
        <w:ind w:left="9765" w:hanging="1800"/>
      </w:pPr>
      <w:rPr>
        <w:rFonts w:hint="default"/>
      </w:rPr>
    </w:lvl>
    <w:lvl w:ilvl="8">
      <w:start w:val="1"/>
      <w:numFmt w:val="decimal"/>
      <w:lvlText w:val="%1.%2.%3.%4.%5.%6.%7.%8.%9."/>
      <w:lvlJc w:val="left"/>
      <w:pPr>
        <w:tabs>
          <w:tab w:val="num" w:pos="11205"/>
        </w:tabs>
        <w:ind w:left="11205" w:hanging="2160"/>
      </w:pPr>
      <w:rPr>
        <w:rFonts w:hint="default"/>
      </w:rPr>
    </w:lvl>
  </w:abstractNum>
  <w:abstractNum w:abstractNumId="22" w15:restartNumberingAfterBreak="0">
    <w:nsid w:val="3D7169A6"/>
    <w:multiLevelType w:val="hybridMultilevel"/>
    <w:tmpl w:val="640217F0"/>
    <w:lvl w:ilvl="0" w:tplc="8DBE5708">
      <w:start w:val="8"/>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B24771"/>
    <w:multiLevelType w:val="hybridMultilevel"/>
    <w:tmpl w:val="DBFE2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6586001"/>
    <w:multiLevelType w:val="hybridMultilevel"/>
    <w:tmpl w:val="C45A64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BC66B0"/>
    <w:multiLevelType w:val="hybridMultilevel"/>
    <w:tmpl w:val="77DCCC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4C3875"/>
    <w:multiLevelType w:val="hybridMultilevel"/>
    <w:tmpl w:val="4EE2C934"/>
    <w:lvl w:ilvl="0" w:tplc="040C0001">
      <w:start w:val="1"/>
      <w:numFmt w:val="bullet"/>
      <w:lvlText w:val=""/>
      <w:lvlJc w:val="left"/>
      <w:pPr>
        <w:ind w:left="1168" w:hanging="360"/>
      </w:pPr>
      <w:rPr>
        <w:rFonts w:ascii="Symbol" w:hAnsi="Symbol" w:hint="default"/>
      </w:rPr>
    </w:lvl>
    <w:lvl w:ilvl="1" w:tplc="040C0003" w:tentative="1">
      <w:start w:val="1"/>
      <w:numFmt w:val="bullet"/>
      <w:lvlText w:val="o"/>
      <w:lvlJc w:val="left"/>
      <w:pPr>
        <w:ind w:left="1888" w:hanging="360"/>
      </w:pPr>
      <w:rPr>
        <w:rFonts w:ascii="Courier New" w:hAnsi="Courier New" w:cs="Courier New" w:hint="default"/>
      </w:rPr>
    </w:lvl>
    <w:lvl w:ilvl="2" w:tplc="040C0005" w:tentative="1">
      <w:start w:val="1"/>
      <w:numFmt w:val="bullet"/>
      <w:lvlText w:val=""/>
      <w:lvlJc w:val="left"/>
      <w:pPr>
        <w:ind w:left="2608" w:hanging="360"/>
      </w:pPr>
      <w:rPr>
        <w:rFonts w:ascii="Wingdings" w:hAnsi="Wingdings" w:hint="default"/>
      </w:rPr>
    </w:lvl>
    <w:lvl w:ilvl="3" w:tplc="040C0001" w:tentative="1">
      <w:start w:val="1"/>
      <w:numFmt w:val="bullet"/>
      <w:lvlText w:val=""/>
      <w:lvlJc w:val="left"/>
      <w:pPr>
        <w:ind w:left="3328" w:hanging="360"/>
      </w:pPr>
      <w:rPr>
        <w:rFonts w:ascii="Symbol" w:hAnsi="Symbol" w:hint="default"/>
      </w:rPr>
    </w:lvl>
    <w:lvl w:ilvl="4" w:tplc="040C0003" w:tentative="1">
      <w:start w:val="1"/>
      <w:numFmt w:val="bullet"/>
      <w:lvlText w:val="o"/>
      <w:lvlJc w:val="left"/>
      <w:pPr>
        <w:ind w:left="4048" w:hanging="360"/>
      </w:pPr>
      <w:rPr>
        <w:rFonts w:ascii="Courier New" w:hAnsi="Courier New" w:cs="Courier New" w:hint="default"/>
      </w:rPr>
    </w:lvl>
    <w:lvl w:ilvl="5" w:tplc="040C0005" w:tentative="1">
      <w:start w:val="1"/>
      <w:numFmt w:val="bullet"/>
      <w:lvlText w:val=""/>
      <w:lvlJc w:val="left"/>
      <w:pPr>
        <w:ind w:left="4768" w:hanging="360"/>
      </w:pPr>
      <w:rPr>
        <w:rFonts w:ascii="Wingdings" w:hAnsi="Wingdings" w:hint="default"/>
      </w:rPr>
    </w:lvl>
    <w:lvl w:ilvl="6" w:tplc="040C0001" w:tentative="1">
      <w:start w:val="1"/>
      <w:numFmt w:val="bullet"/>
      <w:lvlText w:val=""/>
      <w:lvlJc w:val="left"/>
      <w:pPr>
        <w:ind w:left="5488" w:hanging="360"/>
      </w:pPr>
      <w:rPr>
        <w:rFonts w:ascii="Symbol" w:hAnsi="Symbol" w:hint="default"/>
      </w:rPr>
    </w:lvl>
    <w:lvl w:ilvl="7" w:tplc="040C0003" w:tentative="1">
      <w:start w:val="1"/>
      <w:numFmt w:val="bullet"/>
      <w:lvlText w:val="o"/>
      <w:lvlJc w:val="left"/>
      <w:pPr>
        <w:ind w:left="6208" w:hanging="360"/>
      </w:pPr>
      <w:rPr>
        <w:rFonts w:ascii="Courier New" w:hAnsi="Courier New" w:cs="Courier New" w:hint="default"/>
      </w:rPr>
    </w:lvl>
    <w:lvl w:ilvl="8" w:tplc="040C0005" w:tentative="1">
      <w:start w:val="1"/>
      <w:numFmt w:val="bullet"/>
      <w:lvlText w:val=""/>
      <w:lvlJc w:val="left"/>
      <w:pPr>
        <w:ind w:left="6928" w:hanging="360"/>
      </w:pPr>
      <w:rPr>
        <w:rFonts w:ascii="Wingdings" w:hAnsi="Wingdings" w:hint="default"/>
      </w:rPr>
    </w:lvl>
  </w:abstractNum>
  <w:abstractNum w:abstractNumId="27" w15:restartNumberingAfterBreak="0">
    <w:nsid w:val="54F44961"/>
    <w:multiLevelType w:val="multilevel"/>
    <w:tmpl w:val="AE6A9D5E"/>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89E620F"/>
    <w:multiLevelType w:val="hybridMultilevel"/>
    <w:tmpl w:val="A426BC90"/>
    <w:lvl w:ilvl="0" w:tplc="9C0878A6">
      <w:start w:val="5"/>
      <w:numFmt w:val="bullet"/>
      <w:lvlText w:val="-"/>
      <w:lvlJc w:val="left"/>
      <w:pPr>
        <w:ind w:left="720" w:hanging="360"/>
      </w:pPr>
      <w:rPr>
        <w:rFonts w:ascii="Calibri" w:eastAsia="Times New Roman" w:hAnsi="Calibri" w:cs="TT15Ct00"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320801"/>
    <w:multiLevelType w:val="hybridMultilevel"/>
    <w:tmpl w:val="E1C87908"/>
    <w:lvl w:ilvl="0" w:tplc="5136D906">
      <w:start w:val="1"/>
      <w:numFmt w:val="bullet"/>
      <w:lvlText w:val=""/>
      <w:lvlJc w:val="left"/>
      <w:pPr>
        <w:tabs>
          <w:tab w:val="num" w:pos="1776"/>
        </w:tabs>
        <w:ind w:left="1776" w:hanging="360"/>
      </w:pPr>
      <w:rPr>
        <w:rFonts w:ascii="Symbol" w:hAnsi="Symbol" w:hint="default"/>
        <w:sz w:val="24"/>
        <w:szCs w:val="24"/>
      </w:rPr>
    </w:lvl>
    <w:lvl w:ilvl="1" w:tplc="040C0003" w:tentative="1">
      <w:start w:val="1"/>
      <w:numFmt w:val="bullet"/>
      <w:lvlText w:val="o"/>
      <w:lvlJc w:val="left"/>
      <w:pPr>
        <w:tabs>
          <w:tab w:val="num" w:pos="2479"/>
        </w:tabs>
        <w:ind w:left="2479" w:hanging="360"/>
      </w:pPr>
      <w:rPr>
        <w:rFonts w:ascii="Courier New" w:hAnsi="Courier New" w:cs="Courier New" w:hint="default"/>
      </w:rPr>
    </w:lvl>
    <w:lvl w:ilvl="2" w:tplc="040C0005" w:tentative="1">
      <w:start w:val="1"/>
      <w:numFmt w:val="bullet"/>
      <w:lvlText w:val=""/>
      <w:lvlJc w:val="left"/>
      <w:pPr>
        <w:tabs>
          <w:tab w:val="num" w:pos="3199"/>
        </w:tabs>
        <w:ind w:left="3199" w:hanging="360"/>
      </w:pPr>
      <w:rPr>
        <w:rFonts w:ascii="Wingdings" w:hAnsi="Wingdings" w:hint="default"/>
      </w:rPr>
    </w:lvl>
    <w:lvl w:ilvl="3" w:tplc="040C0001" w:tentative="1">
      <w:start w:val="1"/>
      <w:numFmt w:val="bullet"/>
      <w:lvlText w:val=""/>
      <w:lvlJc w:val="left"/>
      <w:pPr>
        <w:tabs>
          <w:tab w:val="num" w:pos="3919"/>
        </w:tabs>
        <w:ind w:left="3919" w:hanging="360"/>
      </w:pPr>
      <w:rPr>
        <w:rFonts w:ascii="Symbol" w:hAnsi="Symbol" w:hint="default"/>
      </w:rPr>
    </w:lvl>
    <w:lvl w:ilvl="4" w:tplc="040C0003" w:tentative="1">
      <w:start w:val="1"/>
      <w:numFmt w:val="bullet"/>
      <w:lvlText w:val="o"/>
      <w:lvlJc w:val="left"/>
      <w:pPr>
        <w:tabs>
          <w:tab w:val="num" w:pos="4639"/>
        </w:tabs>
        <w:ind w:left="4639" w:hanging="360"/>
      </w:pPr>
      <w:rPr>
        <w:rFonts w:ascii="Courier New" w:hAnsi="Courier New" w:cs="Courier New" w:hint="default"/>
      </w:rPr>
    </w:lvl>
    <w:lvl w:ilvl="5" w:tplc="040C0005" w:tentative="1">
      <w:start w:val="1"/>
      <w:numFmt w:val="bullet"/>
      <w:lvlText w:val=""/>
      <w:lvlJc w:val="left"/>
      <w:pPr>
        <w:tabs>
          <w:tab w:val="num" w:pos="5359"/>
        </w:tabs>
        <w:ind w:left="5359" w:hanging="360"/>
      </w:pPr>
      <w:rPr>
        <w:rFonts w:ascii="Wingdings" w:hAnsi="Wingdings" w:hint="default"/>
      </w:rPr>
    </w:lvl>
    <w:lvl w:ilvl="6" w:tplc="040C0001" w:tentative="1">
      <w:start w:val="1"/>
      <w:numFmt w:val="bullet"/>
      <w:lvlText w:val=""/>
      <w:lvlJc w:val="left"/>
      <w:pPr>
        <w:tabs>
          <w:tab w:val="num" w:pos="6079"/>
        </w:tabs>
        <w:ind w:left="6079" w:hanging="360"/>
      </w:pPr>
      <w:rPr>
        <w:rFonts w:ascii="Symbol" w:hAnsi="Symbol" w:hint="default"/>
      </w:rPr>
    </w:lvl>
    <w:lvl w:ilvl="7" w:tplc="040C0003" w:tentative="1">
      <w:start w:val="1"/>
      <w:numFmt w:val="bullet"/>
      <w:lvlText w:val="o"/>
      <w:lvlJc w:val="left"/>
      <w:pPr>
        <w:tabs>
          <w:tab w:val="num" w:pos="6799"/>
        </w:tabs>
        <w:ind w:left="6799" w:hanging="360"/>
      </w:pPr>
      <w:rPr>
        <w:rFonts w:ascii="Courier New" w:hAnsi="Courier New" w:cs="Courier New" w:hint="default"/>
      </w:rPr>
    </w:lvl>
    <w:lvl w:ilvl="8" w:tplc="040C0005" w:tentative="1">
      <w:start w:val="1"/>
      <w:numFmt w:val="bullet"/>
      <w:lvlText w:val=""/>
      <w:lvlJc w:val="left"/>
      <w:pPr>
        <w:tabs>
          <w:tab w:val="num" w:pos="7519"/>
        </w:tabs>
        <w:ind w:left="7519" w:hanging="360"/>
      </w:pPr>
      <w:rPr>
        <w:rFonts w:ascii="Wingdings" w:hAnsi="Wingdings" w:hint="default"/>
      </w:rPr>
    </w:lvl>
  </w:abstractNum>
  <w:abstractNum w:abstractNumId="30" w15:restartNumberingAfterBreak="0">
    <w:nsid w:val="5BB04222"/>
    <w:multiLevelType w:val="hybridMultilevel"/>
    <w:tmpl w:val="1A242802"/>
    <w:lvl w:ilvl="0" w:tplc="040C0001">
      <w:start w:val="1"/>
      <w:numFmt w:val="bullet"/>
      <w:lvlText w:val=""/>
      <w:lvlJc w:val="left"/>
      <w:pPr>
        <w:ind w:left="644"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847511"/>
    <w:multiLevelType w:val="hybridMultilevel"/>
    <w:tmpl w:val="874AA11E"/>
    <w:lvl w:ilvl="0" w:tplc="040C0001">
      <w:start w:val="1"/>
      <w:numFmt w:val="bullet"/>
      <w:lvlText w:val=""/>
      <w:lvlJc w:val="left"/>
      <w:pPr>
        <w:ind w:left="1004" w:hanging="360"/>
      </w:pPr>
      <w:rPr>
        <w:rFonts w:ascii="Symbol" w:hAnsi="Symbol" w:hint="default"/>
      </w:rPr>
    </w:lvl>
    <w:lvl w:ilvl="1" w:tplc="98A43C1E">
      <w:numFmt w:val="bullet"/>
      <w:lvlText w:val="•"/>
      <w:lvlJc w:val="left"/>
      <w:pPr>
        <w:ind w:left="1724" w:hanging="360"/>
      </w:pPr>
      <w:rPr>
        <w:rFonts w:ascii="Calibri" w:eastAsia="Times New Roman" w:hAnsi="Calibri" w:cs="Times New Roman" w:hint="default"/>
      </w:rPr>
    </w:lvl>
    <w:lvl w:ilvl="2" w:tplc="040C0005">
      <w:start w:val="1"/>
      <w:numFmt w:val="bullet"/>
      <w:lvlText w:val=""/>
      <w:lvlJc w:val="left"/>
      <w:pPr>
        <w:ind w:left="2444" w:hanging="360"/>
      </w:pPr>
      <w:rPr>
        <w:rFonts w:ascii="Wingdings" w:hAnsi="Wingdings" w:hint="default"/>
      </w:rPr>
    </w:lvl>
    <w:lvl w:ilvl="3" w:tplc="040C0001">
      <w:start w:val="1"/>
      <w:numFmt w:val="bullet"/>
      <w:lvlText w:val=""/>
      <w:lvlJc w:val="left"/>
      <w:pPr>
        <w:ind w:left="3164" w:hanging="360"/>
      </w:pPr>
      <w:rPr>
        <w:rFonts w:ascii="Symbol" w:hAnsi="Symbol" w:hint="default"/>
      </w:rPr>
    </w:lvl>
    <w:lvl w:ilvl="4" w:tplc="040C0003">
      <w:start w:val="1"/>
      <w:numFmt w:val="bullet"/>
      <w:lvlText w:val="o"/>
      <w:lvlJc w:val="left"/>
      <w:pPr>
        <w:ind w:left="3884" w:hanging="360"/>
      </w:pPr>
      <w:rPr>
        <w:rFonts w:ascii="Courier New" w:hAnsi="Courier New" w:cs="Courier New" w:hint="default"/>
      </w:rPr>
    </w:lvl>
    <w:lvl w:ilvl="5" w:tplc="040C0005">
      <w:start w:val="1"/>
      <w:numFmt w:val="bullet"/>
      <w:lvlText w:val=""/>
      <w:lvlJc w:val="left"/>
      <w:pPr>
        <w:ind w:left="4604" w:hanging="360"/>
      </w:pPr>
      <w:rPr>
        <w:rFonts w:ascii="Wingdings" w:hAnsi="Wingdings" w:hint="default"/>
      </w:rPr>
    </w:lvl>
    <w:lvl w:ilvl="6" w:tplc="040C0001">
      <w:start w:val="1"/>
      <w:numFmt w:val="bullet"/>
      <w:lvlText w:val=""/>
      <w:lvlJc w:val="left"/>
      <w:pPr>
        <w:ind w:left="5324" w:hanging="360"/>
      </w:pPr>
      <w:rPr>
        <w:rFonts w:ascii="Symbol" w:hAnsi="Symbol" w:hint="default"/>
      </w:rPr>
    </w:lvl>
    <w:lvl w:ilvl="7" w:tplc="040C0003">
      <w:start w:val="1"/>
      <w:numFmt w:val="bullet"/>
      <w:lvlText w:val="o"/>
      <w:lvlJc w:val="left"/>
      <w:pPr>
        <w:ind w:left="6044" w:hanging="360"/>
      </w:pPr>
      <w:rPr>
        <w:rFonts w:ascii="Courier New" w:hAnsi="Courier New" w:cs="Courier New" w:hint="default"/>
      </w:rPr>
    </w:lvl>
    <w:lvl w:ilvl="8" w:tplc="040C0005">
      <w:start w:val="1"/>
      <w:numFmt w:val="bullet"/>
      <w:lvlText w:val=""/>
      <w:lvlJc w:val="left"/>
      <w:pPr>
        <w:ind w:left="6764" w:hanging="360"/>
      </w:pPr>
      <w:rPr>
        <w:rFonts w:ascii="Wingdings" w:hAnsi="Wingdings" w:hint="default"/>
      </w:rPr>
    </w:lvl>
  </w:abstractNum>
  <w:abstractNum w:abstractNumId="32" w15:restartNumberingAfterBreak="0">
    <w:nsid w:val="5CA44F46"/>
    <w:multiLevelType w:val="hybridMultilevel"/>
    <w:tmpl w:val="DE4A712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FCD12A8"/>
    <w:multiLevelType w:val="hybridMultilevel"/>
    <w:tmpl w:val="F35C9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AC3D98"/>
    <w:multiLevelType w:val="hybridMultilevel"/>
    <w:tmpl w:val="54B4D6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D974B9"/>
    <w:multiLevelType w:val="hybridMultilevel"/>
    <w:tmpl w:val="AF942C6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7AC0566"/>
    <w:multiLevelType w:val="hybridMultilevel"/>
    <w:tmpl w:val="7B76D726"/>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7" w15:restartNumberingAfterBreak="0">
    <w:nsid w:val="749958E7"/>
    <w:multiLevelType w:val="hybridMultilevel"/>
    <w:tmpl w:val="DA72DBE0"/>
    <w:lvl w:ilvl="0" w:tplc="55CE43E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461EE7"/>
    <w:multiLevelType w:val="hybridMultilevel"/>
    <w:tmpl w:val="514AF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F00BAB"/>
    <w:multiLevelType w:val="hybridMultilevel"/>
    <w:tmpl w:val="C1A67744"/>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2"/>
  </w:num>
  <w:num w:numId="4">
    <w:abstractNumId w:val="29"/>
  </w:num>
  <w:num w:numId="5">
    <w:abstractNumId w:val="12"/>
  </w:num>
  <w:num w:numId="6">
    <w:abstractNumId w:val="30"/>
  </w:num>
  <w:num w:numId="7">
    <w:abstractNumId w:val="28"/>
  </w:num>
  <w:num w:numId="8">
    <w:abstractNumId w:val="1"/>
  </w:num>
  <w:num w:numId="9">
    <w:abstractNumId w:val="16"/>
  </w:num>
  <w:num w:numId="10">
    <w:abstractNumId w:val="6"/>
  </w:num>
  <w:num w:numId="11">
    <w:abstractNumId w:val="34"/>
  </w:num>
  <w:num w:numId="12">
    <w:abstractNumId w:val="11"/>
  </w:num>
  <w:num w:numId="13">
    <w:abstractNumId w:val="3"/>
  </w:num>
  <w:num w:numId="14">
    <w:abstractNumId w:val="14"/>
  </w:num>
  <w:num w:numId="15">
    <w:abstractNumId w:val="19"/>
  </w:num>
  <w:num w:numId="16">
    <w:abstractNumId w:val="0"/>
  </w:num>
  <w:num w:numId="17">
    <w:abstractNumId w:val="26"/>
  </w:num>
  <w:num w:numId="18">
    <w:abstractNumId w:val="13"/>
  </w:num>
  <w:num w:numId="19">
    <w:abstractNumId w:val="18"/>
  </w:num>
  <w:num w:numId="20">
    <w:abstractNumId w:val="36"/>
  </w:num>
  <w:num w:numId="21">
    <w:abstractNumId w:val="23"/>
  </w:num>
  <w:num w:numId="22">
    <w:abstractNumId w:val="39"/>
  </w:num>
  <w:num w:numId="23">
    <w:abstractNumId w:val="35"/>
  </w:num>
  <w:num w:numId="24">
    <w:abstractNumId w:val="4"/>
  </w:num>
  <w:num w:numId="25">
    <w:abstractNumId w:val="17"/>
  </w:num>
  <w:num w:numId="26">
    <w:abstractNumId w:val="15"/>
  </w:num>
  <w:num w:numId="27">
    <w:abstractNumId w:val="38"/>
  </w:num>
  <w:num w:numId="28">
    <w:abstractNumId w:val="5"/>
  </w:num>
  <w:num w:numId="29">
    <w:abstractNumId w:val="32"/>
  </w:num>
  <w:num w:numId="30">
    <w:abstractNumId w:val="24"/>
  </w:num>
  <w:num w:numId="31">
    <w:abstractNumId w:val="22"/>
  </w:num>
  <w:num w:numId="32">
    <w:abstractNumId w:val="27"/>
  </w:num>
  <w:num w:numId="33">
    <w:abstractNumId w:val="31"/>
  </w:num>
  <w:num w:numId="34">
    <w:abstractNumId w:val="25"/>
  </w:num>
  <w:num w:numId="35">
    <w:abstractNumId w:val="37"/>
  </w:num>
  <w:num w:numId="36">
    <w:abstractNumId w:val="9"/>
  </w:num>
  <w:num w:numId="37">
    <w:abstractNumId w:val="8"/>
  </w:num>
  <w:num w:numId="38">
    <w:abstractNumId w:val="33"/>
  </w:num>
  <w:num w:numId="39">
    <w:abstractNumId w:val="10"/>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4F9"/>
    <w:rsid w:val="000205FF"/>
    <w:rsid w:val="000269C9"/>
    <w:rsid w:val="000503FF"/>
    <w:rsid w:val="000566BC"/>
    <w:rsid w:val="00072740"/>
    <w:rsid w:val="00077E7E"/>
    <w:rsid w:val="000A4BDA"/>
    <w:rsid w:val="00154A49"/>
    <w:rsid w:val="001A2B3D"/>
    <w:rsid w:val="001F667C"/>
    <w:rsid w:val="00223165"/>
    <w:rsid w:val="00296ED2"/>
    <w:rsid w:val="002A1689"/>
    <w:rsid w:val="002D3F54"/>
    <w:rsid w:val="002E44F9"/>
    <w:rsid w:val="003750E7"/>
    <w:rsid w:val="00385381"/>
    <w:rsid w:val="00432E31"/>
    <w:rsid w:val="004904A6"/>
    <w:rsid w:val="004B2F1B"/>
    <w:rsid w:val="00504C45"/>
    <w:rsid w:val="00533656"/>
    <w:rsid w:val="00565C68"/>
    <w:rsid w:val="00565D43"/>
    <w:rsid w:val="00576732"/>
    <w:rsid w:val="00597D17"/>
    <w:rsid w:val="005C34F4"/>
    <w:rsid w:val="005E2524"/>
    <w:rsid w:val="00756626"/>
    <w:rsid w:val="00762755"/>
    <w:rsid w:val="007739A6"/>
    <w:rsid w:val="007926FD"/>
    <w:rsid w:val="007A5491"/>
    <w:rsid w:val="007B216C"/>
    <w:rsid w:val="007D4439"/>
    <w:rsid w:val="007F20CB"/>
    <w:rsid w:val="00812D19"/>
    <w:rsid w:val="008A3DD5"/>
    <w:rsid w:val="008E0C90"/>
    <w:rsid w:val="008F5B38"/>
    <w:rsid w:val="00915175"/>
    <w:rsid w:val="00982B1D"/>
    <w:rsid w:val="00987F32"/>
    <w:rsid w:val="009E680F"/>
    <w:rsid w:val="00A025E1"/>
    <w:rsid w:val="00A121F4"/>
    <w:rsid w:val="00B15D68"/>
    <w:rsid w:val="00B70711"/>
    <w:rsid w:val="00B719BB"/>
    <w:rsid w:val="00B80C52"/>
    <w:rsid w:val="00B85C55"/>
    <w:rsid w:val="00B94785"/>
    <w:rsid w:val="00BD3A31"/>
    <w:rsid w:val="00C02826"/>
    <w:rsid w:val="00C14A8A"/>
    <w:rsid w:val="00C51BC1"/>
    <w:rsid w:val="00C8225D"/>
    <w:rsid w:val="00C92BA5"/>
    <w:rsid w:val="00CB7C1B"/>
    <w:rsid w:val="00CC0C33"/>
    <w:rsid w:val="00D05644"/>
    <w:rsid w:val="00D14B89"/>
    <w:rsid w:val="00DB0B31"/>
    <w:rsid w:val="00E01AF5"/>
    <w:rsid w:val="00E55492"/>
    <w:rsid w:val="00EA0EC3"/>
    <w:rsid w:val="00EC6A07"/>
    <w:rsid w:val="00EE50A8"/>
    <w:rsid w:val="00F003B3"/>
    <w:rsid w:val="00F27222"/>
    <w:rsid w:val="00F62770"/>
    <w:rsid w:val="00F673D4"/>
    <w:rsid w:val="00FD5F26"/>
    <w:rsid w:val="00FE22E7"/>
    <w:rsid w:val="00FE2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E41B3F"/>
  <w15:docId w15:val="{80CCAAA5-C915-4584-9ECC-E126DF65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4F9"/>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2E44F9"/>
    <w:pPr>
      <w:keepNext/>
      <w:jc w:val="center"/>
      <w:outlineLvl w:val="1"/>
    </w:pPr>
    <w:rPr>
      <w:rFonts w:ascii="Comic Sans MS" w:hAnsi="Comic Sans MS"/>
      <w:b/>
      <w:bCs/>
      <w:sz w:val="20"/>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E44F9"/>
    <w:rPr>
      <w:rFonts w:ascii="Comic Sans MS" w:eastAsia="Times New Roman" w:hAnsi="Comic Sans MS" w:cs="Times New Roman"/>
      <w:b/>
      <w:bCs/>
      <w:sz w:val="20"/>
      <w:szCs w:val="20"/>
      <w:u w:val="single"/>
      <w:lang w:eastAsia="fr-FR"/>
    </w:rPr>
  </w:style>
  <w:style w:type="paragraph" w:styleId="En-tte">
    <w:name w:val="header"/>
    <w:basedOn w:val="Normal"/>
    <w:link w:val="En-tteCar"/>
    <w:rsid w:val="002E44F9"/>
    <w:pPr>
      <w:tabs>
        <w:tab w:val="center" w:pos="4536"/>
        <w:tab w:val="right" w:pos="9072"/>
      </w:tabs>
    </w:pPr>
    <w:rPr>
      <w:sz w:val="20"/>
      <w:szCs w:val="20"/>
    </w:rPr>
  </w:style>
  <w:style w:type="character" w:customStyle="1" w:styleId="En-tteCar">
    <w:name w:val="En-tête Car"/>
    <w:basedOn w:val="Policepardfaut"/>
    <w:link w:val="En-tte"/>
    <w:rsid w:val="002E44F9"/>
    <w:rPr>
      <w:rFonts w:ascii="Times New Roman" w:eastAsia="Times New Roman" w:hAnsi="Times New Roman" w:cs="Times New Roman"/>
      <w:sz w:val="20"/>
      <w:szCs w:val="20"/>
      <w:lang w:eastAsia="fr-FR"/>
    </w:rPr>
  </w:style>
  <w:style w:type="paragraph" w:styleId="Corpsdetexte2">
    <w:name w:val="Body Text 2"/>
    <w:basedOn w:val="Normal"/>
    <w:link w:val="Corpsdetexte2Car"/>
    <w:rsid w:val="002E44F9"/>
    <w:pPr>
      <w:ind w:right="-142"/>
      <w:jc w:val="both"/>
    </w:pPr>
    <w:rPr>
      <w:rFonts w:ascii="Arial" w:hAnsi="Arial" w:cs="Arial"/>
    </w:rPr>
  </w:style>
  <w:style w:type="character" w:customStyle="1" w:styleId="Corpsdetexte2Car">
    <w:name w:val="Corps de texte 2 Car"/>
    <w:basedOn w:val="Policepardfaut"/>
    <w:link w:val="Corpsdetexte2"/>
    <w:rsid w:val="002E44F9"/>
    <w:rPr>
      <w:rFonts w:ascii="Arial" w:eastAsia="Times New Roman" w:hAnsi="Arial" w:cs="Arial"/>
      <w:sz w:val="24"/>
      <w:szCs w:val="24"/>
      <w:lang w:eastAsia="fr-FR"/>
    </w:rPr>
  </w:style>
  <w:style w:type="character" w:styleId="Numrodepage">
    <w:name w:val="page number"/>
    <w:basedOn w:val="Policepardfaut"/>
    <w:rsid w:val="002E44F9"/>
  </w:style>
  <w:style w:type="paragraph" w:styleId="Pieddepage">
    <w:name w:val="footer"/>
    <w:basedOn w:val="Normal"/>
    <w:link w:val="PieddepageCar"/>
    <w:rsid w:val="002E44F9"/>
    <w:pPr>
      <w:tabs>
        <w:tab w:val="center" w:pos="4536"/>
        <w:tab w:val="right" w:pos="9072"/>
      </w:tabs>
    </w:pPr>
    <w:rPr>
      <w:sz w:val="20"/>
      <w:szCs w:val="20"/>
    </w:rPr>
  </w:style>
  <w:style w:type="character" w:customStyle="1" w:styleId="PieddepageCar">
    <w:name w:val="Pied de page Car"/>
    <w:basedOn w:val="Policepardfaut"/>
    <w:link w:val="Pieddepage"/>
    <w:rsid w:val="002E44F9"/>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2E44F9"/>
    <w:pPr>
      <w:ind w:left="720"/>
      <w:contextualSpacing/>
    </w:pPr>
  </w:style>
  <w:style w:type="paragraph" w:customStyle="1" w:styleId="Default">
    <w:name w:val="Default"/>
    <w:rsid w:val="002E44F9"/>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styleId="Textedebulles">
    <w:name w:val="Balloon Text"/>
    <w:basedOn w:val="Normal"/>
    <w:link w:val="TextedebullesCar"/>
    <w:uiPriority w:val="99"/>
    <w:semiHidden/>
    <w:unhideWhenUsed/>
    <w:rsid w:val="007A5491"/>
    <w:rPr>
      <w:rFonts w:ascii="Tahoma" w:hAnsi="Tahoma" w:cs="Tahoma"/>
      <w:sz w:val="16"/>
      <w:szCs w:val="16"/>
    </w:rPr>
  </w:style>
  <w:style w:type="character" w:customStyle="1" w:styleId="TextedebullesCar">
    <w:name w:val="Texte de bulles Car"/>
    <w:basedOn w:val="Policepardfaut"/>
    <w:link w:val="Textedebulles"/>
    <w:uiPriority w:val="99"/>
    <w:semiHidden/>
    <w:rsid w:val="007A5491"/>
    <w:rPr>
      <w:rFonts w:ascii="Tahoma" w:eastAsia="Times New Roman" w:hAnsi="Tahoma" w:cs="Tahoma"/>
      <w:sz w:val="16"/>
      <w:szCs w:val="16"/>
      <w:lang w:eastAsia="fr-FR"/>
    </w:rPr>
  </w:style>
  <w:style w:type="table" w:styleId="Grilledutableau">
    <w:name w:val="Table Grid"/>
    <w:basedOn w:val="TableauNormal"/>
    <w:rsid w:val="007627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ACEA2-3021-4FB0-8222-AB7BE430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6419</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CH Le Vinatier</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COURTIN Yves</dc:creator>
  <cp:lastModifiedBy>MENARD Cecile</cp:lastModifiedBy>
  <cp:revision>3</cp:revision>
  <cp:lastPrinted>2022-04-22T12:02:00Z</cp:lastPrinted>
  <dcterms:created xsi:type="dcterms:W3CDTF">2022-12-16T10:19:00Z</dcterms:created>
  <dcterms:modified xsi:type="dcterms:W3CDTF">2022-12-16T10:19:00Z</dcterms:modified>
</cp:coreProperties>
</file>