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5513"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6080C2B7" w14:textId="77777777" w:rsidTr="0099721F">
        <w:trPr>
          <w:trHeight w:val="510"/>
        </w:trPr>
        <w:tc>
          <w:tcPr>
            <w:tcW w:w="2263" w:type="dxa"/>
            <w:shd w:val="clear" w:color="auto" w:fill="A6A6A6" w:themeFill="background1" w:themeFillShade="A6"/>
            <w:vAlign w:val="center"/>
          </w:tcPr>
          <w:p w14:paraId="386AA1AE" w14:textId="77777777" w:rsidR="0099721F" w:rsidRPr="0099721F" w:rsidRDefault="0099721F" w:rsidP="0099721F">
            <w:pPr>
              <w:jc w:val="center"/>
              <w:rPr>
                <w:b/>
              </w:rPr>
            </w:pPr>
            <w:r w:rsidRPr="0099721F">
              <w:rPr>
                <w:b/>
              </w:rPr>
              <w:t>Grade</w:t>
            </w:r>
          </w:p>
        </w:tc>
        <w:tc>
          <w:tcPr>
            <w:tcW w:w="8194" w:type="dxa"/>
            <w:vAlign w:val="center"/>
          </w:tcPr>
          <w:p w14:paraId="6DC959A3" w14:textId="77777777" w:rsidR="0099721F" w:rsidRDefault="004B22AA" w:rsidP="0099721F">
            <w:pPr>
              <w:jc w:val="center"/>
            </w:pPr>
            <w:r w:rsidRPr="00E62547">
              <w:rPr>
                <w:rFonts w:cstheme="minorHAnsi"/>
                <w:bCs/>
                <w:szCs w:val="22"/>
              </w:rPr>
              <w:t>Assistant Socio -Educatif</w:t>
            </w:r>
          </w:p>
        </w:tc>
      </w:tr>
      <w:tr w:rsidR="0099721F" w14:paraId="0E3D4A65" w14:textId="77777777" w:rsidTr="0099721F">
        <w:trPr>
          <w:trHeight w:val="510"/>
        </w:trPr>
        <w:tc>
          <w:tcPr>
            <w:tcW w:w="2263" w:type="dxa"/>
            <w:shd w:val="clear" w:color="auto" w:fill="A6A6A6" w:themeFill="background1" w:themeFillShade="A6"/>
            <w:vAlign w:val="center"/>
          </w:tcPr>
          <w:p w14:paraId="46BAD41A" w14:textId="77777777" w:rsidR="0099721F" w:rsidRPr="0099721F" w:rsidRDefault="0099721F" w:rsidP="0099721F">
            <w:pPr>
              <w:jc w:val="center"/>
              <w:rPr>
                <w:b/>
              </w:rPr>
            </w:pPr>
            <w:r w:rsidRPr="0099721F">
              <w:rPr>
                <w:b/>
              </w:rPr>
              <w:t>Emploi</w:t>
            </w:r>
          </w:p>
        </w:tc>
        <w:tc>
          <w:tcPr>
            <w:tcW w:w="8194" w:type="dxa"/>
            <w:vAlign w:val="center"/>
          </w:tcPr>
          <w:p w14:paraId="0867B953" w14:textId="77777777" w:rsidR="0099721F" w:rsidRDefault="004B22AA" w:rsidP="0099721F">
            <w:pPr>
              <w:jc w:val="center"/>
            </w:pPr>
            <w:r w:rsidRPr="00E62547">
              <w:rPr>
                <w:rFonts w:cstheme="minorHAnsi"/>
                <w:bCs/>
                <w:szCs w:val="22"/>
              </w:rPr>
              <w:t>Assistant Socio -Educatif</w:t>
            </w:r>
          </w:p>
        </w:tc>
      </w:tr>
      <w:tr w:rsidR="0099721F" w14:paraId="30AD3838" w14:textId="77777777" w:rsidTr="0099721F">
        <w:trPr>
          <w:trHeight w:val="510"/>
        </w:trPr>
        <w:tc>
          <w:tcPr>
            <w:tcW w:w="2263" w:type="dxa"/>
            <w:shd w:val="clear" w:color="auto" w:fill="A6A6A6" w:themeFill="background1" w:themeFillShade="A6"/>
            <w:vAlign w:val="center"/>
          </w:tcPr>
          <w:p w14:paraId="605BC2BB" w14:textId="77777777" w:rsidR="0099721F" w:rsidRPr="0099721F" w:rsidRDefault="0099721F" w:rsidP="0099721F">
            <w:pPr>
              <w:jc w:val="center"/>
              <w:rPr>
                <w:b/>
              </w:rPr>
            </w:pPr>
            <w:r w:rsidRPr="0099721F">
              <w:rPr>
                <w:b/>
              </w:rPr>
              <w:t>Métier</w:t>
            </w:r>
          </w:p>
        </w:tc>
        <w:tc>
          <w:tcPr>
            <w:tcW w:w="8194" w:type="dxa"/>
            <w:vAlign w:val="center"/>
          </w:tcPr>
          <w:p w14:paraId="3B4A690F" w14:textId="77777777" w:rsidR="0099721F" w:rsidRDefault="004B22AA" w:rsidP="004B22AA">
            <w:pPr>
              <w:jc w:val="center"/>
            </w:pPr>
            <w:r w:rsidRPr="00E62547">
              <w:rPr>
                <w:rFonts w:cstheme="minorHAnsi"/>
                <w:bCs/>
                <w:szCs w:val="22"/>
              </w:rPr>
              <w:t>Assistant</w:t>
            </w:r>
            <w:r>
              <w:rPr>
                <w:rFonts w:cstheme="minorHAnsi"/>
                <w:bCs/>
                <w:szCs w:val="22"/>
              </w:rPr>
              <w:t>(e)</w:t>
            </w:r>
            <w:r w:rsidRPr="00E62547">
              <w:rPr>
                <w:rFonts w:cstheme="minorHAnsi"/>
                <w:bCs/>
                <w:szCs w:val="22"/>
              </w:rPr>
              <w:t xml:space="preserve"> Soci</w:t>
            </w:r>
            <w:r>
              <w:rPr>
                <w:rFonts w:cstheme="minorHAnsi"/>
                <w:bCs/>
                <w:szCs w:val="22"/>
              </w:rPr>
              <w:t>al(e)</w:t>
            </w:r>
          </w:p>
        </w:tc>
      </w:tr>
      <w:tr w:rsidR="0099721F" w14:paraId="6611E29F" w14:textId="77777777" w:rsidTr="0099721F">
        <w:trPr>
          <w:trHeight w:val="510"/>
        </w:trPr>
        <w:tc>
          <w:tcPr>
            <w:tcW w:w="2263" w:type="dxa"/>
            <w:shd w:val="clear" w:color="auto" w:fill="A6A6A6" w:themeFill="background1" w:themeFillShade="A6"/>
            <w:vAlign w:val="center"/>
          </w:tcPr>
          <w:p w14:paraId="00529909" w14:textId="77777777" w:rsidR="0099721F" w:rsidRPr="0099721F" w:rsidRDefault="0099721F" w:rsidP="0099721F">
            <w:pPr>
              <w:jc w:val="center"/>
              <w:rPr>
                <w:b/>
              </w:rPr>
            </w:pPr>
            <w:r w:rsidRPr="0099721F">
              <w:rPr>
                <w:b/>
              </w:rPr>
              <w:t>% temps</w:t>
            </w:r>
          </w:p>
        </w:tc>
        <w:tc>
          <w:tcPr>
            <w:tcW w:w="8194" w:type="dxa"/>
            <w:vAlign w:val="center"/>
          </w:tcPr>
          <w:p w14:paraId="7BC595D4" w14:textId="77777777" w:rsidR="0099721F" w:rsidRDefault="004B22AA" w:rsidP="0099721F">
            <w:pPr>
              <w:jc w:val="center"/>
            </w:pPr>
            <w:r>
              <w:t>100%</w:t>
            </w:r>
          </w:p>
        </w:tc>
      </w:tr>
    </w:tbl>
    <w:p w14:paraId="572FD8AF"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09F1DFD8" w14:textId="77777777" w:rsidTr="00B2399D">
        <w:trPr>
          <w:trHeight w:val="510"/>
        </w:trPr>
        <w:tc>
          <w:tcPr>
            <w:tcW w:w="2263" w:type="dxa"/>
            <w:shd w:val="clear" w:color="auto" w:fill="A6A6A6" w:themeFill="background1" w:themeFillShade="A6"/>
            <w:vAlign w:val="center"/>
          </w:tcPr>
          <w:p w14:paraId="61989321" w14:textId="77777777" w:rsidR="00BB6528" w:rsidRPr="0099721F" w:rsidRDefault="00BB6528" w:rsidP="00B2399D">
            <w:pPr>
              <w:jc w:val="center"/>
              <w:rPr>
                <w:b/>
              </w:rPr>
            </w:pPr>
            <w:r>
              <w:rPr>
                <w:b/>
              </w:rPr>
              <w:t>Pôle</w:t>
            </w:r>
          </w:p>
        </w:tc>
        <w:tc>
          <w:tcPr>
            <w:tcW w:w="8194" w:type="dxa"/>
            <w:vAlign w:val="center"/>
          </w:tcPr>
          <w:p w14:paraId="355145DC" w14:textId="0DF48579" w:rsidR="00BB6528" w:rsidRDefault="00027321" w:rsidP="00B2399D">
            <w:pPr>
              <w:jc w:val="center"/>
            </w:pPr>
            <w:r>
              <w:rPr>
                <w:rFonts w:cstheme="minorHAnsi"/>
                <w:bCs/>
                <w:szCs w:val="22"/>
              </w:rPr>
              <w:t>Centre Ressource Autisme</w:t>
            </w:r>
          </w:p>
        </w:tc>
      </w:tr>
      <w:tr w:rsidR="00BB6528" w14:paraId="106A1596" w14:textId="77777777" w:rsidTr="00B2399D">
        <w:trPr>
          <w:trHeight w:val="510"/>
        </w:trPr>
        <w:tc>
          <w:tcPr>
            <w:tcW w:w="2263" w:type="dxa"/>
            <w:shd w:val="clear" w:color="auto" w:fill="A6A6A6" w:themeFill="background1" w:themeFillShade="A6"/>
            <w:vAlign w:val="center"/>
          </w:tcPr>
          <w:p w14:paraId="1F25098F" w14:textId="77777777" w:rsidR="00BB6528" w:rsidRDefault="00BB6528" w:rsidP="00B2399D">
            <w:pPr>
              <w:jc w:val="center"/>
              <w:rPr>
                <w:b/>
              </w:rPr>
            </w:pPr>
            <w:r>
              <w:rPr>
                <w:b/>
              </w:rPr>
              <w:t>Structure interne</w:t>
            </w:r>
          </w:p>
          <w:p w14:paraId="6AEC6D3E"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B27C981" w14:textId="7E138254" w:rsidR="00BB6528" w:rsidRDefault="00027321" w:rsidP="009F0547">
            <w:pPr>
              <w:jc w:val="center"/>
            </w:pPr>
            <w:r>
              <w:t>0668 CRA</w:t>
            </w:r>
          </w:p>
        </w:tc>
      </w:tr>
      <w:tr w:rsidR="00BB6528" w14:paraId="09C3BE51" w14:textId="77777777" w:rsidTr="00B2399D">
        <w:trPr>
          <w:trHeight w:val="510"/>
        </w:trPr>
        <w:tc>
          <w:tcPr>
            <w:tcW w:w="2263" w:type="dxa"/>
            <w:shd w:val="clear" w:color="auto" w:fill="A6A6A6" w:themeFill="background1" w:themeFillShade="A6"/>
            <w:vAlign w:val="center"/>
          </w:tcPr>
          <w:p w14:paraId="50CAC60D" w14:textId="77777777" w:rsidR="00BB6528" w:rsidRDefault="00BB6528" w:rsidP="00B2399D">
            <w:pPr>
              <w:jc w:val="center"/>
              <w:rPr>
                <w:b/>
              </w:rPr>
            </w:pPr>
            <w:r>
              <w:rPr>
                <w:b/>
              </w:rPr>
              <w:t>Unité fonctionnelle</w:t>
            </w:r>
          </w:p>
          <w:p w14:paraId="0E1CC129" w14:textId="77777777" w:rsidR="00BB6528" w:rsidRPr="0099721F" w:rsidRDefault="00BB6528" w:rsidP="00B2399D">
            <w:pPr>
              <w:jc w:val="center"/>
              <w:rPr>
                <w:b/>
              </w:rPr>
            </w:pPr>
            <w:r w:rsidRPr="00BB6528">
              <w:rPr>
                <w:b/>
                <w:bCs/>
                <w:i/>
                <w:iCs/>
              </w:rPr>
              <w:t>(Code et Libellé)</w:t>
            </w:r>
          </w:p>
        </w:tc>
        <w:tc>
          <w:tcPr>
            <w:tcW w:w="8194" w:type="dxa"/>
            <w:vAlign w:val="center"/>
          </w:tcPr>
          <w:p w14:paraId="002AEC9C" w14:textId="0F72F461" w:rsidR="00BB6528" w:rsidRDefault="00027321" w:rsidP="00B2399D">
            <w:pPr>
              <w:jc w:val="center"/>
            </w:pPr>
            <w:r>
              <w:rPr>
                <w:rFonts w:cstheme="minorHAnsi"/>
                <w:bCs/>
                <w:szCs w:val="22"/>
              </w:rPr>
              <w:t>1553 CRA</w:t>
            </w:r>
          </w:p>
        </w:tc>
      </w:tr>
    </w:tbl>
    <w:p w14:paraId="3568F242" w14:textId="77777777" w:rsidR="009B7EE6" w:rsidRDefault="009B7EE6" w:rsidP="009B7EE6">
      <w:pPr>
        <w:pStyle w:val="Titre1"/>
      </w:pPr>
      <w:r w:rsidRPr="009B7EE6">
        <w:t>RATTACHEMENT HIERARCHIQUE ET FONCTIONNEL</w:t>
      </w:r>
    </w:p>
    <w:p w14:paraId="1622A51D" w14:textId="35D28A8F"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 xml:space="preserve">Comme l’ensemble des postes d’assistants sociaux de l’établissement, ce poste est rattaché hiérarchiquement </w:t>
      </w:r>
      <w:r w:rsidR="00D73662">
        <w:rPr>
          <w:rFonts w:ascii="Calibri" w:hAnsi="Calibri" w:cs="Calibri"/>
          <w:szCs w:val="22"/>
        </w:rPr>
        <w:t>au Département</w:t>
      </w:r>
      <w:r w:rsidRPr="00C3316D">
        <w:rPr>
          <w:rFonts w:ascii="Calibri" w:hAnsi="Calibri" w:cs="Calibri"/>
          <w:szCs w:val="22"/>
        </w:rPr>
        <w:t xml:space="preserve"> du service social </w:t>
      </w:r>
      <w:r w:rsidR="00A217EC">
        <w:rPr>
          <w:rFonts w:ascii="Calibri" w:hAnsi="Calibri" w:cs="Calibri"/>
          <w:szCs w:val="22"/>
        </w:rPr>
        <w:t xml:space="preserve">(DSS) </w:t>
      </w:r>
      <w:r w:rsidRPr="00C3316D">
        <w:rPr>
          <w:rFonts w:ascii="Calibri" w:hAnsi="Calibri" w:cs="Calibri"/>
          <w:szCs w:val="22"/>
        </w:rPr>
        <w:t xml:space="preserve">de l’établissement. Dans le cadre des délégations en vigueur et par délégation, l’assistant socio-éducatif est placé sous l’autorité fonctionnelle du chef de </w:t>
      </w:r>
      <w:r w:rsidRPr="00046BBC">
        <w:rPr>
          <w:rFonts w:ascii="Calibri" w:hAnsi="Calibri" w:cs="TTE1F4D0E0t00"/>
        </w:rPr>
        <w:t>pôle PSYPA</w:t>
      </w:r>
      <w:r w:rsidRPr="00C3316D">
        <w:rPr>
          <w:rFonts w:ascii="Calibri" w:hAnsi="Calibri" w:cs="Calibri"/>
          <w:szCs w:val="22"/>
        </w:rPr>
        <w:t>, avec délégation au praticien hospitalier responsable de l’unité fonctionnelle dans laquelle il intervient.</w:t>
      </w:r>
    </w:p>
    <w:p w14:paraId="4A24F73E" w14:textId="77777777" w:rsidR="002E5C29" w:rsidRPr="00C3316D" w:rsidRDefault="002E5C29" w:rsidP="002E5C29">
      <w:pPr>
        <w:autoSpaceDE w:val="0"/>
        <w:autoSpaceDN w:val="0"/>
        <w:adjustRightInd w:val="0"/>
        <w:rPr>
          <w:rFonts w:ascii="Calibri" w:hAnsi="Calibri" w:cs="Calibri"/>
          <w:szCs w:val="22"/>
        </w:rPr>
      </w:pPr>
    </w:p>
    <w:p w14:paraId="072DD7B9" w14:textId="77777777" w:rsidR="002E5C29" w:rsidRPr="00C3316D" w:rsidRDefault="002E5C29" w:rsidP="002E5C29">
      <w:pPr>
        <w:autoSpaceDE w:val="0"/>
        <w:autoSpaceDN w:val="0"/>
        <w:adjustRightInd w:val="0"/>
        <w:rPr>
          <w:rFonts w:ascii="Calibri" w:hAnsi="Calibri" w:cs="Calibri"/>
          <w:szCs w:val="22"/>
        </w:rPr>
      </w:pPr>
      <w:r w:rsidRPr="00C3316D">
        <w:rPr>
          <w:rFonts w:ascii="Calibri" w:hAnsi="Calibri" w:cs="Calibri"/>
          <w:szCs w:val="22"/>
        </w:rPr>
        <w:t>Conformément à la législation en vigueur :</w:t>
      </w:r>
    </w:p>
    <w:p w14:paraId="04B991A7"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soumis aux droits et obligations des fonctionnaires (Titre IV)</w:t>
      </w:r>
    </w:p>
    <w:p w14:paraId="5E15650B" w14:textId="77777777" w:rsidR="002E5C29" w:rsidRPr="00C3316D" w:rsidRDefault="002E5C29" w:rsidP="002E5C29">
      <w:pPr>
        <w:numPr>
          <w:ilvl w:val="0"/>
          <w:numId w:val="5"/>
        </w:numPr>
        <w:autoSpaceDE w:val="0"/>
        <w:autoSpaceDN w:val="0"/>
        <w:adjustRightInd w:val="0"/>
        <w:jc w:val="left"/>
        <w:rPr>
          <w:rFonts w:ascii="Calibri" w:hAnsi="Calibri" w:cs="Calibri"/>
          <w:szCs w:val="22"/>
        </w:rPr>
      </w:pPr>
      <w:r w:rsidRPr="00C3316D">
        <w:rPr>
          <w:rFonts w:ascii="Calibri" w:hAnsi="Calibri" w:cs="Calibri"/>
          <w:szCs w:val="22"/>
        </w:rPr>
        <w:t>L’agent est tenu au devoir de réserve et au secret professionnel</w:t>
      </w:r>
    </w:p>
    <w:p w14:paraId="75D24BBB" w14:textId="77777777" w:rsidR="009B7EE6" w:rsidRDefault="009B7EE6" w:rsidP="009B7EE6">
      <w:pPr>
        <w:pStyle w:val="Titre1"/>
      </w:pPr>
      <w:r w:rsidRPr="009B7EE6">
        <w:t>AMPLITUDE HORAIRE – HORAIRES – CYCLE</w:t>
      </w:r>
    </w:p>
    <w:p w14:paraId="1FB044FD" w14:textId="77777777" w:rsidR="004B22AA" w:rsidRPr="004B22AA" w:rsidRDefault="004B22AA" w:rsidP="004B22AA">
      <w:r w:rsidRPr="004B22AA">
        <w:t xml:space="preserve">Temps de travail : </w:t>
      </w:r>
      <w:r w:rsidR="002E5C29">
        <w:t>38h20</w:t>
      </w:r>
      <w:r w:rsidRPr="004B22AA">
        <w:t xml:space="preserve"> </w:t>
      </w:r>
    </w:p>
    <w:p w14:paraId="485361B8" w14:textId="77777777" w:rsidR="004B22AA" w:rsidRPr="004B22AA" w:rsidRDefault="004B22AA" w:rsidP="004B22AA">
      <w:r w:rsidRPr="004B22AA">
        <w:t xml:space="preserve">Cycle hebdomadaire du lundi au vendredi, repos samedi/dimanche/jours fériés </w:t>
      </w:r>
    </w:p>
    <w:p w14:paraId="41D8B872" w14:textId="77777777" w:rsidR="004B22AA" w:rsidRPr="004B22AA" w:rsidRDefault="004B22AA" w:rsidP="004B22AA">
      <w:r w:rsidRPr="004B22AA">
        <w:t>Amplitude horaire : 8h - 18h</w:t>
      </w:r>
    </w:p>
    <w:p w14:paraId="5EF876BC" w14:textId="618F885F" w:rsidR="002E5C29" w:rsidRDefault="002E5C29" w:rsidP="002E5C29">
      <w:pPr>
        <w:spacing w:line="276" w:lineRule="auto"/>
        <w:jc w:val="left"/>
        <w:rPr>
          <w:rFonts w:ascii="Calibri" w:hAnsi="Calibri"/>
          <w:szCs w:val="22"/>
        </w:rPr>
      </w:pPr>
      <w:r w:rsidRPr="00EC01FC">
        <w:rPr>
          <w:rFonts w:ascii="Calibri" w:hAnsi="Calibri"/>
          <w:szCs w:val="22"/>
        </w:rPr>
        <w:t xml:space="preserve">Congés pris </w:t>
      </w:r>
      <w:r w:rsidR="00A217EC">
        <w:rPr>
          <w:rFonts w:ascii="Calibri" w:hAnsi="Calibri"/>
          <w:szCs w:val="22"/>
        </w:rPr>
        <w:t>dans le respect de l’organisation du service</w:t>
      </w:r>
    </w:p>
    <w:p w14:paraId="7CEFFBF6" w14:textId="77777777" w:rsidR="002E5C29" w:rsidRPr="004B22AA" w:rsidRDefault="002E5C29" w:rsidP="002E5C29">
      <w:r w:rsidRPr="004B22AA">
        <w:t>Possibilité de télétravail après 6 mois d’exercice à temps plein, 1 jour par semaine en fonction des impératifs de service.</w:t>
      </w:r>
    </w:p>
    <w:p w14:paraId="1DA1FB43" w14:textId="77777777" w:rsidR="002E5C29" w:rsidRDefault="002E5C29" w:rsidP="002E5C29">
      <w:pPr>
        <w:pStyle w:val="Titre1"/>
      </w:pPr>
      <w:r w:rsidRPr="002E5C29">
        <w:t>CAR</w:t>
      </w:r>
      <w:r>
        <w:t xml:space="preserve">ACTERISTIQUES DU LIEU D’EXERCICE </w:t>
      </w:r>
    </w:p>
    <w:p w14:paraId="6CB16560" w14:textId="77777777" w:rsidR="00D73662" w:rsidRDefault="00D73662" w:rsidP="00D73662">
      <w:pPr>
        <w:rPr>
          <w:rFonts w:ascii="Calibri" w:hAnsi="Calibri" w:cs="Calibri"/>
          <w:szCs w:val="22"/>
        </w:rPr>
      </w:pPr>
      <w:r>
        <w:rPr>
          <w:rFonts w:ascii="Calibri" w:hAnsi="Calibri" w:cs="Calibri"/>
          <w:szCs w:val="22"/>
        </w:rPr>
        <w:t xml:space="preserve">Le Centre de Ressources Autisme Rhône Alpes (CRA RA) est intégré au dispositif CRA qui est un groupement sanitaire et médico-social régit par le CH Le Vinatier. </w:t>
      </w:r>
    </w:p>
    <w:p w14:paraId="6C8B12BA" w14:textId="77777777" w:rsidR="00D73662" w:rsidRDefault="00D73662" w:rsidP="00D73662">
      <w:pPr>
        <w:rPr>
          <w:rFonts w:ascii="Calibri" w:hAnsi="Calibri" w:cs="Calibri"/>
          <w:szCs w:val="22"/>
        </w:rPr>
      </w:pPr>
      <w:r>
        <w:rPr>
          <w:rFonts w:ascii="Calibri" w:hAnsi="Calibri" w:cs="Calibri"/>
          <w:szCs w:val="22"/>
        </w:rPr>
        <w:t>Le réseau du CRA se compose de 11 partenaires hospitaliers et médico-sociaux répartis sur l’ensemble du territoire Auvergne Rhône-Alpes.</w:t>
      </w:r>
    </w:p>
    <w:p w14:paraId="2E5A5757" w14:textId="77777777" w:rsidR="00D73662" w:rsidRDefault="00D73662" w:rsidP="00D73662">
      <w:pPr>
        <w:rPr>
          <w:rFonts w:ascii="Calibri" w:hAnsi="Calibri" w:cs="Calibri"/>
          <w:szCs w:val="22"/>
        </w:rPr>
      </w:pPr>
      <w:r>
        <w:rPr>
          <w:rFonts w:ascii="Calibri" w:hAnsi="Calibri" w:cs="Calibri"/>
          <w:szCs w:val="22"/>
        </w:rPr>
        <w:t xml:space="preserve">Les locaux du CRA RA sont situés au bâtiment 211, sur le site du CH Le Vinatier (95 bd Pinel à Bron). L’équipe du CRA se compose d’environ 28 équivalents temps pleins soit plus d’une trentaine de professionnels évoluant en fonction des missions. </w:t>
      </w:r>
    </w:p>
    <w:p w14:paraId="5AD5827D" w14:textId="77777777" w:rsidR="00D73662" w:rsidRDefault="00D73662" w:rsidP="00D73662">
      <w:pPr>
        <w:rPr>
          <w:rFonts w:ascii="Calibri" w:hAnsi="Calibri"/>
          <w:szCs w:val="20"/>
        </w:rPr>
      </w:pPr>
    </w:p>
    <w:p w14:paraId="4BFBE61A" w14:textId="77777777" w:rsidR="00D73662" w:rsidRDefault="00D73662" w:rsidP="00D73662">
      <w:pPr>
        <w:rPr>
          <w:rFonts w:ascii="Calibri" w:hAnsi="Calibri"/>
          <w:szCs w:val="20"/>
        </w:rPr>
      </w:pPr>
      <w:r>
        <w:rPr>
          <w:rFonts w:ascii="Calibri" w:hAnsi="Calibri"/>
          <w:szCs w:val="20"/>
        </w:rPr>
        <w:t>Les missions du CRA :</w:t>
      </w:r>
    </w:p>
    <w:p w14:paraId="19B7547B" w14:textId="77777777" w:rsidR="00D73662" w:rsidRDefault="00D73662" w:rsidP="00D73662">
      <w:pPr>
        <w:pStyle w:val="Paragraphedeliste"/>
        <w:numPr>
          <w:ilvl w:val="0"/>
          <w:numId w:val="26"/>
        </w:numPr>
        <w:spacing w:after="0" w:line="240" w:lineRule="auto"/>
        <w:rPr>
          <w:rFonts w:ascii="Calibri" w:hAnsi="Calibri"/>
          <w:szCs w:val="20"/>
        </w:rPr>
      </w:pPr>
      <w:r>
        <w:rPr>
          <w:rFonts w:ascii="Calibri" w:hAnsi="Calibri"/>
          <w:szCs w:val="20"/>
          <w:u w:val="single"/>
        </w:rPr>
        <w:t>Accueillir, conseiller, orienter</w:t>
      </w:r>
      <w:r>
        <w:rPr>
          <w:rFonts w:ascii="Calibri" w:hAnsi="Calibri"/>
          <w:szCs w:val="20"/>
        </w:rPr>
        <w:t xml:space="preserve"> les familles, professionnels, étudiants et personnes avec autisme.</w:t>
      </w:r>
    </w:p>
    <w:p w14:paraId="2930AEC7" w14:textId="77777777" w:rsidR="00D73662" w:rsidRDefault="00D73662" w:rsidP="00D73662">
      <w:pPr>
        <w:pStyle w:val="Paragraphedeliste"/>
        <w:numPr>
          <w:ilvl w:val="0"/>
          <w:numId w:val="26"/>
        </w:numPr>
        <w:spacing w:after="0" w:line="240" w:lineRule="auto"/>
        <w:rPr>
          <w:rFonts w:ascii="Calibri" w:hAnsi="Calibri"/>
          <w:szCs w:val="20"/>
        </w:rPr>
      </w:pPr>
      <w:r>
        <w:rPr>
          <w:rFonts w:ascii="Calibri" w:hAnsi="Calibri"/>
          <w:szCs w:val="20"/>
        </w:rPr>
        <w:lastRenderedPageBreak/>
        <w:t>Met à disposition de l’</w:t>
      </w:r>
      <w:r>
        <w:rPr>
          <w:rFonts w:ascii="Calibri" w:hAnsi="Calibri"/>
          <w:szCs w:val="20"/>
          <w:u w:val="single"/>
        </w:rPr>
        <w:t>information</w:t>
      </w:r>
      <w:r>
        <w:rPr>
          <w:rFonts w:ascii="Calibri" w:hAnsi="Calibri"/>
          <w:szCs w:val="20"/>
        </w:rPr>
        <w:t xml:space="preserve">, de la </w:t>
      </w:r>
      <w:r>
        <w:rPr>
          <w:rFonts w:ascii="Calibri" w:hAnsi="Calibri"/>
          <w:szCs w:val="20"/>
          <w:u w:val="single"/>
        </w:rPr>
        <w:t>documentation</w:t>
      </w:r>
      <w:r>
        <w:rPr>
          <w:rFonts w:ascii="Calibri" w:hAnsi="Calibri"/>
          <w:szCs w:val="20"/>
        </w:rPr>
        <w:t xml:space="preserve"> et des </w:t>
      </w:r>
      <w:r>
        <w:rPr>
          <w:rFonts w:ascii="Calibri" w:hAnsi="Calibri"/>
          <w:szCs w:val="20"/>
          <w:u w:val="single"/>
        </w:rPr>
        <w:t>outils</w:t>
      </w:r>
      <w:r>
        <w:rPr>
          <w:rFonts w:ascii="Calibri" w:hAnsi="Calibri"/>
          <w:szCs w:val="20"/>
        </w:rPr>
        <w:t>.</w:t>
      </w:r>
    </w:p>
    <w:p w14:paraId="4BADD5B2" w14:textId="77777777" w:rsidR="00D73662" w:rsidRDefault="00D73662" w:rsidP="00D73662">
      <w:pPr>
        <w:pStyle w:val="Paragraphedeliste"/>
        <w:numPr>
          <w:ilvl w:val="0"/>
          <w:numId w:val="26"/>
        </w:numPr>
        <w:spacing w:after="0" w:line="240" w:lineRule="auto"/>
        <w:rPr>
          <w:rFonts w:ascii="Calibri" w:hAnsi="Calibri"/>
          <w:szCs w:val="20"/>
        </w:rPr>
      </w:pPr>
      <w:r>
        <w:rPr>
          <w:rFonts w:ascii="Calibri" w:hAnsi="Calibri"/>
          <w:szCs w:val="20"/>
        </w:rPr>
        <w:t xml:space="preserve">Promouvoir et assurer la réalisation des </w:t>
      </w:r>
      <w:r>
        <w:rPr>
          <w:rFonts w:ascii="Calibri" w:hAnsi="Calibri"/>
          <w:szCs w:val="20"/>
          <w:u w:val="single"/>
        </w:rPr>
        <w:t>évaluations diagnostiques</w:t>
      </w:r>
      <w:r>
        <w:rPr>
          <w:rFonts w:ascii="Calibri" w:hAnsi="Calibri"/>
          <w:szCs w:val="20"/>
        </w:rPr>
        <w:t xml:space="preserve"> selon les recommandations de la Haute Autorité de Santé (HAS).</w:t>
      </w:r>
    </w:p>
    <w:p w14:paraId="66EBD97D" w14:textId="77777777" w:rsidR="00D73662" w:rsidRDefault="00D73662" w:rsidP="00D73662">
      <w:pPr>
        <w:pStyle w:val="Paragraphedeliste"/>
        <w:numPr>
          <w:ilvl w:val="0"/>
          <w:numId w:val="26"/>
        </w:numPr>
        <w:spacing w:after="0" w:line="240" w:lineRule="auto"/>
        <w:rPr>
          <w:rFonts w:ascii="Calibri" w:hAnsi="Calibri"/>
          <w:szCs w:val="20"/>
        </w:rPr>
      </w:pPr>
      <w:r>
        <w:rPr>
          <w:rFonts w:ascii="Calibri" w:hAnsi="Calibri"/>
          <w:szCs w:val="20"/>
          <w:u w:val="single"/>
        </w:rPr>
        <w:t>Sensibiliser et former</w:t>
      </w:r>
      <w:r>
        <w:rPr>
          <w:rFonts w:ascii="Calibri" w:hAnsi="Calibri"/>
          <w:szCs w:val="20"/>
        </w:rPr>
        <w:t xml:space="preserve"> les professionnels et les aidants familiaux, apporter un appui technique aux équipes de proximité.</w:t>
      </w:r>
    </w:p>
    <w:p w14:paraId="010389B9" w14:textId="77777777" w:rsidR="00D73662" w:rsidRDefault="00D73662" w:rsidP="00D73662">
      <w:pPr>
        <w:pStyle w:val="Paragraphedeliste"/>
        <w:numPr>
          <w:ilvl w:val="0"/>
          <w:numId w:val="26"/>
        </w:numPr>
        <w:spacing w:after="0" w:line="240" w:lineRule="auto"/>
        <w:rPr>
          <w:rFonts w:ascii="Calibri" w:hAnsi="Calibri"/>
          <w:szCs w:val="20"/>
        </w:rPr>
      </w:pPr>
      <w:r>
        <w:rPr>
          <w:rFonts w:ascii="Calibri" w:hAnsi="Calibri"/>
          <w:szCs w:val="20"/>
        </w:rPr>
        <w:t>Participer à l’</w:t>
      </w:r>
      <w:r>
        <w:rPr>
          <w:rFonts w:ascii="Calibri" w:hAnsi="Calibri"/>
          <w:szCs w:val="20"/>
          <w:u w:val="single"/>
        </w:rPr>
        <w:t>animation d’un réseau régional</w:t>
      </w:r>
      <w:r>
        <w:rPr>
          <w:rFonts w:ascii="Calibri" w:hAnsi="Calibri"/>
          <w:szCs w:val="20"/>
        </w:rPr>
        <w:t xml:space="preserve"> des acteurs concernés par l’autisme.</w:t>
      </w:r>
    </w:p>
    <w:p w14:paraId="7FC7349A" w14:textId="77777777" w:rsidR="00D73662" w:rsidRDefault="00D73662" w:rsidP="00D73662">
      <w:pPr>
        <w:pStyle w:val="Paragraphedeliste"/>
        <w:numPr>
          <w:ilvl w:val="0"/>
          <w:numId w:val="26"/>
        </w:numPr>
        <w:spacing w:after="0" w:line="240" w:lineRule="auto"/>
        <w:rPr>
          <w:rFonts w:ascii="Calibri" w:hAnsi="Calibri"/>
          <w:szCs w:val="20"/>
          <w:u w:val="single"/>
        </w:rPr>
      </w:pPr>
      <w:r>
        <w:rPr>
          <w:rFonts w:ascii="Calibri" w:hAnsi="Calibri"/>
          <w:szCs w:val="20"/>
          <w:u w:val="single"/>
        </w:rPr>
        <w:t>Diffuser les informations actualisées</w:t>
      </w:r>
      <w:r>
        <w:rPr>
          <w:rFonts w:ascii="Calibri" w:hAnsi="Calibri"/>
          <w:szCs w:val="20"/>
        </w:rPr>
        <w:t xml:space="preserve"> sur l’autisme et les </w:t>
      </w:r>
      <w:r>
        <w:rPr>
          <w:rFonts w:ascii="Calibri" w:hAnsi="Calibri"/>
          <w:szCs w:val="20"/>
          <w:u w:val="single"/>
        </w:rPr>
        <w:t>recommandations de bonnes pratiques.</w:t>
      </w:r>
    </w:p>
    <w:p w14:paraId="6A310C95" w14:textId="193C0C1E" w:rsidR="002E5C29" w:rsidRPr="00D73662" w:rsidRDefault="00D73662" w:rsidP="002E5C29">
      <w:pPr>
        <w:pStyle w:val="Paragraphedeliste"/>
        <w:numPr>
          <w:ilvl w:val="0"/>
          <w:numId w:val="26"/>
        </w:numPr>
        <w:spacing w:after="0" w:line="240" w:lineRule="auto"/>
        <w:rPr>
          <w:rFonts w:ascii="Calibri" w:hAnsi="Calibri"/>
          <w:szCs w:val="20"/>
        </w:rPr>
      </w:pPr>
      <w:r>
        <w:rPr>
          <w:rFonts w:ascii="Calibri" w:hAnsi="Calibri"/>
          <w:szCs w:val="20"/>
          <w:u w:val="single"/>
        </w:rPr>
        <w:t>Développer la recherche</w:t>
      </w:r>
      <w:r>
        <w:rPr>
          <w:rFonts w:ascii="Calibri" w:hAnsi="Calibri"/>
          <w:szCs w:val="20"/>
        </w:rPr>
        <w:t xml:space="preserve"> en s’impliquant dans des projets de recherche et les enseignements universitaires.</w:t>
      </w:r>
    </w:p>
    <w:p w14:paraId="7073B0CA" w14:textId="56480840" w:rsidR="002E5C29" w:rsidRDefault="002E5C29" w:rsidP="002E5C29">
      <w:pPr>
        <w:pStyle w:val="Titre1"/>
      </w:pPr>
      <w:r w:rsidRPr="002E5C29">
        <w:t>DEFINITION ET MISSIONS GENERALES DE LA FONCTION</w:t>
      </w:r>
    </w:p>
    <w:p w14:paraId="2A9922DC" w14:textId="77777777" w:rsidR="00F063BB" w:rsidRPr="00511184" w:rsidRDefault="00F063BB" w:rsidP="00F063BB">
      <w:pPr>
        <w:tabs>
          <w:tab w:val="left" w:pos="0"/>
        </w:tabs>
        <w:rPr>
          <w:bCs/>
          <w:szCs w:val="22"/>
        </w:rPr>
      </w:pPr>
      <w:r w:rsidRPr="00511184">
        <w:rPr>
          <w:bCs/>
          <w:szCs w:val="22"/>
        </w:rPr>
        <w:t xml:space="preserve">L’assistant de service social contribue à créer les conditions pour que les personnes, les familles et les groupes, avec lesquels il travaille, aient les moyens d’être acteurs de leur développement et de renforcer les liens sociaux et les solidarités dans leurs lieux de vie. </w:t>
      </w:r>
    </w:p>
    <w:p w14:paraId="4FDB0B3E" w14:textId="77777777" w:rsidR="00F063BB" w:rsidRPr="00511184" w:rsidRDefault="00F063BB" w:rsidP="00F063BB">
      <w:pPr>
        <w:tabs>
          <w:tab w:val="left" w:pos="0"/>
        </w:tabs>
        <w:rPr>
          <w:bCs/>
          <w:szCs w:val="22"/>
        </w:rPr>
      </w:pPr>
      <w:r w:rsidRPr="00511184">
        <w:rPr>
          <w:bCs/>
          <w:szCs w:val="22"/>
        </w:rPr>
        <w:t xml:space="preserve">Dans ce cadre, l’assistant de service social agit avec les personnes, les familles, les groupes par une approche globale pour : </w:t>
      </w:r>
    </w:p>
    <w:p w14:paraId="214B21A4" w14:textId="77777777" w:rsidR="00F063BB" w:rsidRPr="00511184" w:rsidRDefault="00F063BB" w:rsidP="00F063BB">
      <w:pPr>
        <w:numPr>
          <w:ilvl w:val="0"/>
          <w:numId w:val="25"/>
        </w:numPr>
        <w:ind w:left="709" w:hanging="283"/>
        <w:rPr>
          <w:bCs/>
          <w:szCs w:val="22"/>
        </w:rPr>
      </w:pPr>
      <w:r w:rsidRPr="00511184">
        <w:rPr>
          <w:bCs/>
          <w:szCs w:val="22"/>
        </w:rPr>
        <w:t xml:space="preserve">Améliorer leurs conditions de vie sur le plan social, sanitaire, familial, économique, culturel et professionnel  </w:t>
      </w:r>
    </w:p>
    <w:p w14:paraId="5A565B6E" w14:textId="77777777" w:rsidR="00F063BB" w:rsidRPr="00511184" w:rsidRDefault="00F063BB" w:rsidP="00F063BB">
      <w:pPr>
        <w:numPr>
          <w:ilvl w:val="0"/>
          <w:numId w:val="25"/>
        </w:numPr>
        <w:ind w:left="709" w:hanging="283"/>
        <w:rPr>
          <w:bCs/>
          <w:szCs w:val="22"/>
        </w:rPr>
      </w:pPr>
      <w:r w:rsidRPr="00511184">
        <w:rPr>
          <w:bCs/>
          <w:szCs w:val="22"/>
        </w:rPr>
        <w:t xml:space="preserve">Développer leurs propres capacités à maintenir ou restaurer leur autonomie et faciliter leur place dans la société </w:t>
      </w:r>
    </w:p>
    <w:p w14:paraId="3DFE7669" w14:textId="77777777" w:rsidR="00F063BB" w:rsidRPr="00511184" w:rsidRDefault="00F063BB" w:rsidP="00F063BB">
      <w:pPr>
        <w:numPr>
          <w:ilvl w:val="0"/>
          <w:numId w:val="25"/>
        </w:numPr>
        <w:ind w:left="709" w:hanging="283"/>
        <w:rPr>
          <w:bCs/>
          <w:szCs w:val="22"/>
        </w:rPr>
      </w:pPr>
      <w:r w:rsidRPr="00511184">
        <w:rPr>
          <w:bCs/>
          <w:szCs w:val="22"/>
        </w:rPr>
        <w:t>Mener avec eux toute action susceptible de prévenir ou de surmonter leurs difficultés</w:t>
      </w:r>
    </w:p>
    <w:p w14:paraId="66115FC0" w14:textId="77777777" w:rsidR="00F063BB" w:rsidRPr="00511184" w:rsidRDefault="00F063BB" w:rsidP="00F063BB">
      <w:pPr>
        <w:tabs>
          <w:tab w:val="left" w:pos="0"/>
        </w:tabs>
        <w:rPr>
          <w:bCs/>
          <w:szCs w:val="22"/>
        </w:rPr>
      </w:pPr>
    </w:p>
    <w:p w14:paraId="24715365" w14:textId="04314C00" w:rsidR="00F063BB" w:rsidRPr="00D73662" w:rsidRDefault="00F063BB" w:rsidP="00D73662">
      <w:pPr>
        <w:tabs>
          <w:tab w:val="left" w:pos="0"/>
        </w:tabs>
        <w:rPr>
          <w:bCs/>
          <w:szCs w:val="22"/>
        </w:rPr>
      </w:pPr>
      <w:r w:rsidRPr="00511184">
        <w:rPr>
          <w:bCs/>
          <w:szCs w:val="22"/>
        </w:rPr>
        <w:t>Son intervention vise autant l’autonomie que l’inclusion sociale, le maintien ou le développement des solidarités ou des liens sociaux, l’éducation à la citoyenneté</w:t>
      </w:r>
      <w:r>
        <w:rPr>
          <w:bCs/>
          <w:szCs w:val="22"/>
        </w:rPr>
        <w:t xml:space="preserve">, et la protection des personnes vulnérables. </w:t>
      </w:r>
    </w:p>
    <w:p w14:paraId="2EBBB706" w14:textId="77777777" w:rsidR="002E5C29" w:rsidRDefault="009B7EE6" w:rsidP="002E5C29">
      <w:pPr>
        <w:pStyle w:val="Titre1"/>
      </w:pPr>
      <w:r w:rsidRPr="009B7EE6">
        <w:t>ACTIVITES PRINCIPALES</w:t>
      </w:r>
    </w:p>
    <w:p w14:paraId="0A4E7553" w14:textId="77777777" w:rsidR="00A217EC" w:rsidRPr="00162B9B" w:rsidRDefault="00A217EC" w:rsidP="00A217EC">
      <w:pPr>
        <w:rPr>
          <w:rFonts w:ascii="Calibri" w:hAnsi="Calibri"/>
          <w:b/>
          <w:szCs w:val="22"/>
        </w:rPr>
      </w:pPr>
      <w:bookmarkStart w:id="0" w:name="_Hlk231979066"/>
      <w:r w:rsidRPr="00162B9B">
        <w:rPr>
          <w:rFonts w:ascii="Calibri" w:hAnsi="Calibri"/>
          <w:b/>
          <w:szCs w:val="22"/>
        </w:rPr>
        <w:t xml:space="preserve">Animation du réseau adulte dans la région : </w:t>
      </w:r>
    </w:p>
    <w:p w14:paraId="7EF7B8EE" w14:textId="77777777" w:rsidR="00A217EC" w:rsidRPr="00162B9B" w:rsidRDefault="00A217EC" w:rsidP="00A217EC">
      <w:pPr>
        <w:numPr>
          <w:ilvl w:val="0"/>
          <w:numId w:val="27"/>
        </w:numPr>
        <w:rPr>
          <w:rFonts w:ascii="Calibri" w:hAnsi="Calibri"/>
          <w:szCs w:val="22"/>
        </w:rPr>
      </w:pPr>
      <w:r w:rsidRPr="00162B9B">
        <w:rPr>
          <w:rFonts w:ascii="Calibri" w:hAnsi="Calibri"/>
          <w:szCs w:val="22"/>
        </w:rPr>
        <w:t>Sollicite les différents professionnels du CRA pour intervenir lors des actions de réseaux</w:t>
      </w:r>
      <w:r>
        <w:rPr>
          <w:rFonts w:ascii="Calibri" w:hAnsi="Calibri"/>
          <w:szCs w:val="22"/>
        </w:rPr>
        <w:t xml:space="preserve"> (insertion professionnelle, logement,…)</w:t>
      </w:r>
      <w:r w:rsidRPr="00162B9B">
        <w:rPr>
          <w:rFonts w:ascii="Calibri" w:hAnsi="Calibri"/>
          <w:szCs w:val="22"/>
        </w:rPr>
        <w:t>.</w:t>
      </w:r>
    </w:p>
    <w:p w14:paraId="007E831E" w14:textId="77777777" w:rsidR="00A217EC" w:rsidRPr="00162B9B" w:rsidRDefault="00A217EC" w:rsidP="00A217EC">
      <w:pPr>
        <w:numPr>
          <w:ilvl w:val="0"/>
          <w:numId w:val="27"/>
        </w:numPr>
        <w:rPr>
          <w:rFonts w:ascii="Calibri" w:hAnsi="Calibri"/>
          <w:szCs w:val="22"/>
        </w:rPr>
      </w:pPr>
      <w:r w:rsidRPr="00162B9B">
        <w:rPr>
          <w:rFonts w:ascii="Calibri" w:hAnsi="Calibri"/>
          <w:szCs w:val="22"/>
        </w:rPr>
        <w:t>Facilite les liens entre les différents acteurs du médico-social, du sanitaire, des loisirs et des familles.</w:t>
      </w:r>
    </w:p>
    <w:p w14:paraId="1078C4BB" w14:textId="77777777" w:rsidR="00A217EC" w:rsidRDefault="00A217EC" w:rsidP="00A217EC">
      <w:pPr>
        <w:numPr>
          <w:ilvl w:val="0"/>
          <w:numId w:val="27"/>
        </w:numPr>
        <w:rPr>
          <w:rFonts w:ascii="Calibri" w:hAnsi="Calibri"/>
          <w:szCs w:val="22"/>
        </w:rPr>
      </w:pPr>
      <w:r w:rsidRPr="00162B9B">
        <w:rPr>
          <w:rFonts w:ascii="Calibri" w:hAnsi="Calibri"/>
          <w:szCs w:val="22"/>
        </w:rPr>
        <w:t>Se déplace sur la région pour rencontrer des professionnels, des familles et des représentants de différentes associations de personnes avec TSA et de familles afin d’organiser le travail de réseau au bénéfice des adultes avec TSA.</w:t>
      </w:r>
    </w:p>
    <w:p w14:paraId="04200192" w14:textId="77777777" w:rsidR="00A217EC" w:rsidRDefault="00A217EC" w:rsidP="00A217EC">
      <w:pPr>
        <w:numPr>
          <w:ilvl w:val="0"/>
          <w:numId w:val="27"/>
        </w:numPr>
        <w:rPr>
          <w:rFonts w:ascii="Calibri" w:hAnsi="Calibri"/>
          <w:szCs w:val="22"/>
        </w:rPr>
      </w:pPr>
      <w:r>
        <w:rPr>
          <w:rFonts w:ascii="Calibri" w:hAnsi="Calibri"/>
          <w:szCs w:val="22"/>
        </w:rPr>
        <w:t>Animation du réseau d’assistantes sociales sur le Rhône et éventuellement Rhône-Alpes.</w:t>
      </w:r>
    </w:p>
    <w:p w14:paraId="5AE8EF87" w14:textId="77777777" w:rsidR="00A217EC" w:rsidRPr="001E5C73" w:rsidRDefault="00A217EC" w:rsidP="00A217EC">
      <w:pPr>
        <w:numPr>
          <w:ilvl w:val="0"/>
          <w:numId w:val="27"/>
        </w:numPr>
        <w:rPr>
          <w:rFonts w:ascii="Calibri" w:hAnsi="Calibri"/>
          <w:szCs w:val="22"/>
        </w:rPr>
      </w:pPr>
      <w:r>
        <w:rPr>
          <w:rFonts w:ascii="Calibri" w:hAnsi="Calibri"/>
          <w:szCs w:val="22"/>
        </w:rPr>
        <w:t>Animation du réseau des MDPH</w:t>
      </w:r>
    </w:p>
    <w:p w14:paraId="3539FA0E" w14:textId="77777777" w:rsidR="00A217EC" w:rsidRPr="00162B9B" w:rsidRDefault="00A217EC" w:rsidP="00A217EC">
      <w:pPr>
        <w:rPr>
          <w:rFonts w:ascii="Calibri" w:hAnsi="Calibri"/>
          <w:szCs w:val="22"/>
        </w:rPr>
      </w:pPr>
    </w:p>
    <w:p w14:paraId="0C3AAB61" w14:textId="77777777" w:rsidR="00A217EC" w:rsidRPr="00162B9B" w:rsidRDefault="00A217EC" w:rsidP="00A217EC">
      <w:pPr>
        <w:rPr>
          <w:rFonts w:ascii="Calibri" w:hAnsi="Calibri"/>
          <w:szCs w:val="22"/>
        </w:rPr>
      </w:pPr>
      <w:r w:rsidRPr="00162B9B">
        <w:rPr>
          <w:rFonts w:ascii="Calibri" w:hAnsi="Calibri"/>
          <w:b/>
          <w:szCs w:val="22"/>
        </w:rPr>
        <w:t>Appui à la formation</w:t>
      </w:r>
      <w:r w:rsidRPr="00162B9B">
        <w:rPr>
          <w:rFonts w:ascii="Calibri" w:hAnsi="Calibri"/>
          <w:szCs w:val="22"/>
        </w:rPr>
        <w:t xml:space="preserve"> : </w:t>
      </w:r>
    </w:p>
    <w:p w14:paraId="41CD55DF" w14:textId="77777777" w:rsidR="00A217EC" w:rsidRPr="00162B9B" w:rsidRDefault="00A217EC" w:rsidP="00A217EC">
      <w:pPr>
        <w:numPr>
          <w:ilvl w:val="0"/>
          <w:numId w:val="29"/>
        </w:numPr>
        <w:rPr>
          <w:rFonts w:ascii="Calibri" w:hAnsi="Calibri"/>
          <w:szCs w:val="22"/>
        </w:rPr>
      </w:pPr>
      <w:r w:rsidRPr="00162B9B">
        <w:rPr>
          <w:rFonts w:ascii="Calibri" w:hAnsi="Calibri"/>
          <w:szCs w:val="22"/>
        </w:rPr>
        <w:t>Participe à la formation des professionnels, des familles et à l’information du public concernant l’autisme</w:t>
      </w:r>
      <w:r>
        <w:rPr>
          <w:rFonts w:ascii="Calibri" w:hAnsi="Calibri"/>
          <w:szCs w:val="22"/>
        </w:rPr>
        <w:t>µ.</w:t>
      </w:r>
    </w:p>
    <w:p w14:paraId="7D64173C" w14:textId="77777777" w:rsidR="00A217EC" w:rsidRPr="00162B9B" w:rsidRDefault="00A217EC" w:rsidP="00A217EC">
      <w:pPr>
        <w:numPr>
          <w:ilvl w:val="0"/>
          <w:numId w:val="29"/>
        </w:numPr>
        <w:rPr>
          <w:rFonts w:ascii="Calibri" w:hAnsi="Calibri"/>
          <w:szCs w:val="22"/>
        </w:rPr>
      </w:pPr>
      <w:r w:rsidRPr="00162B9B">
        <w:rPr>
          <w:rFonts w:ascii="Calibri" w:hAnsi="Calibri"/>
          <w:szCs w:val="22"/>
        </w:rPr>
        <w:t xml:space="preserve">Elabore, </w:t>
      </w:r>
      <w:r>
        <w:rPr>
          <w:rFonts w:ascii="Calibri" w:hAnsi="Calibri"/>
          <w:szCs w:val="22"/>
        </w:rPr>
        <w:t>e</w:t>
      </w:r>
      <w:r w:rsidRPr="008C309A">
        <w:rPr>
          <w:rFonts w:ascii="Calibri" w:hAnsi="Calibri"/>
          <w:szCs w:val="22"/>
        </w:rPr>
        <w:t>n lien avec le chargé de projet formation</w:t>
      </w:r>
      <w:r w:rsidRPr="00162B9B">
        <w:rPr>
          <w:rFonts w:ascii="Calibri" w:hAnsi="Calibri"/>
          <w:szCs w:val="22"/>
        </w:rPr>
        <w:t xml:space="preserve"> les projets de formation nécessaires à l’acquisition de compétences des professionnels</w:t>
      </w:r>
      <w:r>
        <w:rPr>
          <w:rFonts w:ascii="Calibri" w:hAnsi="Calibri"/>
          <w:szCs w:val="22"/>
        </w:rPr>
        <w:t xml:space="preserve"> en particulier dans le champ du travail social</w:t>
      </w:r>
      <w:r w:rsidRPr="00162B9B">
        <w:rPr>
          <w:rFonts w:ascii="Calibri" w:hAnsi="Calibri"/>
          <w:szCs w:val="22"/>
        </w:rPr>
        <w:t>.</w:t>
      </w:r>
    </w:p>
    <w:p w14:paraId="03DC6717" w14:textId="77777777" w:rsidR="00A217EC" w:rsidRPr="00162B9B" w:rsidRDefault="00A217EC" w:rsidP="00A217EC">
      <w:pPr>
        <w:rPr>
          <w:rFonts w:ascii="Calibri" w:hAnsi="Calibri"/>
          <w:szCs w:val="22"/>
        </w:rPr>
      </w:pPr>
    </w:p>
    <w:p w14:paraId="396B8E6F" w14:textId="77777777" w:rsidR="00A217EC" w:rsidRPr="00162B9B" w:rsidRDefault="00A217EC" w:rsidP="00A217EC">
      <w:pPr>
        <w:rPr>
          <w:rFonts w:ascii="Calibri" w:hAnsi="Calibri"/>
          <w:b/>
          <w:szCs w:val="22"/>
        </w:rPr>
      </w:pPr>
      <w:r w:rsidRPr="00162B9B">
        <w:rPr>
          <w:rFonts w:ascii="Calibri" w:hAnsi="Calibri"/>
          <w:b/>
          <w:szCs w:val="22"/>
        </w:rPr>
        <w:t>Orientation et information auprès des familles et personnes avec TSA :</w:t>
      </w:r>
    </w:p>
    <w:p w14:paraId="6E441130" w14:textId="77777777" w:rsidR="00A217EC" w:rsidRPr="00162B9B" w:rsidRDefault="00A217EC" w:rsidP="00A217EC">
      <w:pPr>
        <w:numPr>
          <w:ilvl w:val="0"/>
          <w:numId w:val="28"/>
        </w:numPr>
        <w:rPr>
          <w:rFonts w:ascii="Calibri" w:hAnsi="Calibri"/>
          <w:szCs w:val="22"/>
        </w:rPr>
      </w:pPr>
      <w:r w:rsidRPr="00162B9B">
        <w:rPr>
          <w:rFonts w:ascii="Calibri" w:hAnsi="Calibri"/>
          <w:szCs w:val="22"/>
        </w:rPr>
        <w:t>Assure un accueil et une orientation des familles et des adultes avec TSA par une bonne connaissance des structures médico-sociales, des MDPH et des services sanitaires.</w:t>
      </w:r>
    </w:p>
    <w:p w14:paraId="4454489C" w14:textId="77777777" w:rsidR="00A217EC" w:rsidRPr="00162B9B" w:rsidRDefault="00A217EC" w:rsidP="00A217EC">
      <w:pPr>
        <w:numPr>
          <w:ilvl w:val="0"/>
          <w:numId w:val="28"/>
        </w:numPr>
        <w:rPr>
          <w:rFonts w:ascii="Calibri" w:hAnsi="Calibri"/>
          <w:szCs w:val="22"/>
        </w:rPr>
      </w:pPr>
      <w:r w:rsidRPr="00162B9B">
        <w:rPr>
          <w:rFonts w:ascii="Calibri" w:hAnsi="Calibri"/>
          <w:szCs w:val="22"/>
        </w:rPr>
        <w:t>Mène des réunions d’information pour les familles, les adultes avec TSA ou pour le grand public.</w:t>
      </w:r>
    </w:p>
    <w:p w14:paraId="70727158" w14:textId="77777777" w:rsidR="00A217EC" w:rsidRPr="00162B9B" w:rsidRDefault="00A217EC" w:rsidP="00A217EC">
      <w:pPr>
        <w:numPr>
          <w:ilvl w:val="0"/>
          <w:numId w:val="28"/>
        </w:numPr>
        <w:rPr>
          <w:rFonts w:ascii="Calibri" w:hAnsi="Calibri"/>
          <w:szCs w:val="22"/>
        </w:rPr>
      </w:pPr>
      <w:r w:rsidRPr="00162B9B">
        <w:rPr>
          <w:rFonts w:ascii="Calibri" w:hAnsi="Calibri"/>
          <w:szCs w:val="22"/>
        </w:rPr>
        <w:t>Recherche et recueille différentes informations concernant l’autisme, les prises en charges, les lieux d’accueil pour faciliter l’orientation des familles.</w:t>
      </w:r>
    </w:p>
    <w:p w14:paraId="717333A7" w14:textId="77777777" w:rsidR="00A217EC" w:rsidRPr="00162B9B" w:rsidRDefault="00A217EC" w:rsidP="00A217EC">
      <w:pPr>
        <w:numPr>
          <w:ilvl w:val="0"/>
          <w:numId w:val="28"/>
        </w:numPr>
        <w:rPr>
          <w:rFonts w:ascii="Calibri" w:hAnsi="Calibri"/>
          <w:szCs w:val="22"/>
        </w:rPr>
      </w:pPr>
      <w:r w:rsidRPr="00162B9B">
        <w:rPr>
          <w:rFonts w:ascii="Calibri" w:hAnsi="Calibri"/>
          <w:szCs w:val="22"/>
        </w:rPr>
        <w:t>Co-anime des groupes d’information et d’aide aux aidants auprès d’adultes avec TSA ou leur famille.</w:t>
      </w:r>
    </w:p>
    <w:p w14:paraId="27F7DC29" w14:textId="1F4DB92F" w:rsidR="002E5C29" w:rsidRPr="004E643D" w:rsidRDefault="002E5C29" w:rsidP="00A217EC">
      <w:pPr>
        <w:pStyle w:val="Paragraphedeliste"/>
        <w:spacing w:after="0" w:line="240" w:lineRule="auto"/>
        <w:rPr>
          <w:rFonts w:cstheme="minorHAnsi"/>
        </w:rPr>
      </w:pPr>
    </w:p>
    <w:bookmarkEnd w:id="0"/>
    <w:p w14:paraId="363DE034" w14:textId="46ACD5CE" w:rsidR="009B7EE6" w:rsidRDefault="009B7EE6" w:rsidP="009B7EE6">
      <w:pPr>
        <w:pStyle w:val="Titre1"/>
      </w:pPr>
      <w:r w:rsidRPr="009B7EE6">
        <w:lastRenderedPageBreak/>
        <w:t>ACTIVITES SPECIFIQUES</w:t>
      </w:r>
    </w:p>
    <w:p w14:paraId="6F9323B6" w14:textId="12D34FE9" w:rsidR="00A217EC" w:rsidRDefault="00A217EC" w:rsidP="00A217EC"/>
    <w:p w14:paraId="1F61D16D" w14:textId="77777777" w:rsidR="00A217EC" w:rsidRPr="00A217EC" w:rsidRDefault="00A217EC" w:rsidP="00A217EC">
      <w:pPr>
        <w:numPr>
          <w:ilvl w:val="0"/>
          <w:numId w:val="30"/>
        </w:numPr>
      </w:pPr>
      <w:r w:rsidRPr="00A217EC">
        <w:t>Participe à l’élaboration du projet et s’intègre à l’objectif défini par l’équipe du CRA et du COPIL.</w:t>
      </w:r>
    </w:p>
    <w:p w14:paraId="06AC10FA" w14:textId="77777777" w:rsidR="00A217EC" w:rsidRPr="00A217EC" w:rsidRDefault="00A217EC" w:rsidP="00A217EC">
      <w:pPr>
        <w:numPr>
          <w:ilvl w:val="0"/>
          <w:numId w:val="30"/>
        </w:numPr>
      </w:pPr>
      <w:r w:rsidRPr="00A217EC">
        <w:t>Informe et participe à l’élaboration des différents rapports d’activité.</w:t>
      </w:r>
    </w:p>
    <w:p w14:paraId="1213FA26" w14:textId="77777777" w:rsidR="00A217EC" w:rsidRPr="00A217EC" w:rsidRDefault="00A217EC" w:rsidP="00A217EC">
      <w:pPr>
        <w:numPr>
          <w:ilvl w:val="0"/>
          <w:numId w:val="30"/>
        </w:numPr>
      </w:pPr>
      <w:r w:rsidRPr="00A217EC">
        <w:t>Participe à la mise en place des outils de recueil de l’information sur l’offre existante à destination des familles ou des services publics (ex : LARA adulte, rapport CNSA).</w:t>
      </w:r>
    </w:p>
    <w:p w14:paraId="2370478B" w14:textId="77777777" w:rsidR="00A217EC" w:rsidRPr="00A217EC" w:rsidRDefault="00A217EC" w:rsidP="00A217EC">
      <w:pPr>
        <w:numPr>
          <w:ilvl w:val="0"/>
          <w:numId w:val="30"/>
        </w:numPr>
      </w:pPr>
      <w:r w:rsidRPr="00A217EC">
        <w:t>Participe aux réunions d’équipe.</w:t>
      </w:r>
    </w:p>
    <w:p w14:paraId="25755AC4" w14:textId="77777777" w:rsidR="00A217EC" w:rsidRPr="00A217EC" w:rsidRDefault="00A217EC" w:rsidP="00A217EC">
      <w:pPr>
        <w:numPr>
          <w:ilvl w:val="0"/>
          <w:numId w:val="30"/>
        </w:numPr>
      </w:pPr>
      <w:r w:rsidRPr="00A217EC">
        <w:t>Participe aux groupes de travail du groupement national des CRA.</w:t>
      </w:r>
    </w:p>
    <w:p w14:paraId="2227DEAE" w14:textId="77777777" w:rsidR="00A217EC" w:rsidRPr="00A217EC" w:rsidRDefault="00A217EC" w:rsidP="00A217EC">
      <w:pPr>
        <w:numPr>
          <w:ilvl w:val="0"/>
          <w:numId w:val="30"/>
        </w:numPr>
      </w:pPr>
      <w:r w:rsidRPr="00A217EC">
        <w:t xml:space="preserve">Informe les partenaires des travaux de recherche en cours.  </w:t>
      </w:r>
    </w:p>
    <w:p w14:paraId="6E968C01" w14:textId="77777777" w:rsidR="00A217EC" w:rsidRPr="00A217EC" w:rsidRDefault="00A217EC" w:rsidP="00A217EC">
      <w:pPr>
        <w:numPr>
          <w:ilvl w:val="0"/>
          <w:numId w:val="30"/>
        </w:numPr>
      </w:pPr>
      <w:r w:rsidRPr="00A217EC">
        <w:t xml:space="preserve">Bien connaitre les prérogatives et champ d’intervention de son corps professionnel </w:t>
      </w:r>
    </w:p>
    <w:p w14:paraId="2085F78E" w14:textId="77777777" w:rsidR="00A217EC" w:rsidRPr="00A217EC" w:rsidRDefault="00A217EC" w:rsidP="00A217EC">
      <w:pPr>
        <w:numPr>
          <w:ilvl w:val="0"/>
          <w:numId w:val="30"/>
        </w:numPr>
      </w:pPr>
      <w:r w:rsidRPr="00A217EC">
        <w:t>Mission de protection de l’enfance</w:t>
      </w:r>
    </w:p>
    <w:p w14:paraId="4E76B95C" w14:textId="77777777" w:rsidR="00A217EC" w:rsidRPr="00A217EC" w:rsidRDefault="00A217EC" w:rsidP="00A217EC">
      <w:pPr>
        <w:numPr>
          <w:ilvl w:val="0"/>
          <w:numId w:val="30"/>
        </w:numPr>
      </w:pPr>
      <w:r w:rsidRPr="00A217EC">
        <w:t>Expertise sociale et force de propositions</w:t>
      </w:r>
    </w:p>
    <w:p w14:paraId="3BB1CFCB" w14:textId="77777777" w:rsidR="00A217EC" w:rsidRPr="00A217EC" w:rsidRDefault="00A217EC" w:rsidP="00A217EC">
      <w:pPr>
        <w:numPr>
          <w:ilvl w:val="0"/>
          <w:numId w:val="30"/>
        </w:numPr>
      </w:pPr>
      <w:r w:rsidRPr="00A217EC">
        <w:t xml:space="preserve">Bonne connaissance du réseau spécifique </w:t>
      </w:r>
    </w:p>
    <w:p w14:paraId="2F7D82A0" w14:textId="77777777" w:rsidR="00A217EC" w:rsidRPr="00A217EC" w:rsidRDefault="00A217EC" w:rsidP="00A217EC">
      <w:pPr>
        <w:numPr>
          <w:ilvl w:val="0"/>
          <w:numId w:val="30"/>
        </w:numPr>
      </w:pPr>
      <w:r w:rsidRPr="00A217EC">
        <w:t xml:space="preserve">Maintien d’une veille sociale </w:t>
      </w:r>
    </w:p>
    <w:p w14:paraId="7D0912D5" w14:textId="77777777" w:rsidR="00A217EC" w:rsidRPr="00A217EC" w:rsidRDefault="00A217EC" w:rsidP="00A217EC">
      <w:pPr>
        <w:numPr>
          <w:ilvl w:val="0"/>
          <w:numId w:val="30"/>
        </w:numPr>
      </w:pPr>
      <w:r w:rsidRPr="00A217EC">
        <w:t>Assurance de la continuité de service dans son corps professionnel</w:t>
      </w:r>
    </w:p>
    <w:p w14:paraId="602465FF" w14:textId="078CEBE5" w:rsidR="00A217EC" w:rsidRPr="00A217EC" w:rsidRDefault="00A217EC" w:rsidP="00A217EC">
      <w:pPr>
        <w:numPr>
          <w:ilvl w:val="0"/>
          <w:numId w:val="30"/>
        </w:numPr>
      </w:pPr>
      <w:r w:rsidRPr="00A217EC">
        <w:t>Part</w:t>
      </w:r>
      <w:r>
        <w:t>i</w:t>
      </w:r>
      <w:r w:rsidRPr="00A217EC">
        <w:t>cipation au réseau national du GNCRA</w:t>
      </w:r>
    </w:p>
    <w:p w14:paraId="6F69C1C6" w14:textId="77777777" w:rsidR="00A217EC" w:rsidRPr="00A217EC" w:rsidRDefault="00A217EC" w:rsidP="00A217EC">
      <w:pPr>
        <w:numPr>
          <w:ilvl w:val="0"/>
          <w:numId w:val="30"/>
        </w:numPr>
      </w:pPr>
      <w:r w:rsidRPr="00A217EC">
        <w:t>Participation aux réunions institutionnelles CHV</w:t>
      </w:r>
    </w:p>
    <w:p w14:paraId="473BB67A" w14:textId="77777777" w:rsidR="00A217EC" w:rsidRPr="00A217EC" w:rsidRDefault="00A217EC" w:rsidP="00A217EC">
      <w:pPr>
        <w:numPr>
          <w:ilvl w:val="0"/>
          <w:numId w:val="30"/>
        </w:numPr>
      </w:pPr>
      <w:r w:rsidRPr="00A217EC">
        <w:t>Participation aux réunions institutionnelles plénières et polaires de la direction du service social</w:t>
      </w:r>
    </w:p>
    <w:p w14:paraId="58D42F60" w14:textId="77777777" w:rsidR="00A217EC" w:rsidRPr="00A217EC" w:rsidRDefault="00A217EC" w:rsidP="00A217EC">
      <w:pPr>
        <w:numPr>
          <w:ilvl w:val="0"/>
          <w:numId w:val="30"/>
        </w:numPr>
      </w:pPr>
      <w:r w:rsidRPr="00A217EC">
        <w:t>Participation à des temps d’analyse de la pratique fortement recommandée</w:t>
      </w:r>
    </w:p>
    <w:p w14:paraId="5F2A5389" w14:textId="77777777" w:rsidR="00A217EC" w:rsidRPr="00A217EC" w:rsidRDefault="00A217EC" w:rsidP="00A217EC">
      <w:pPr>
        <w:numPr>
          <w:ilvl w:val="0"/>
          <w:numId w:val="30"/>
        </w:numPr>
      </w:pPr>
      <w:r w:rsidRPr="00A217EC">
        <w:t>Accueil de stagiaires dans le cadre de sa fonction métier</w:t>
      </w:r>
    </w:p>
    <w:p w14:paraId="4FAD5D68" w14:textId="77777777" w:rsidR="00A217EC" w:rsidRPr="00A217EC" w:rsidRDefault="00A217EC" w:rsidP="00A217EC"/>
    <w:p w14:paraId="6D6E476C" w14:textId="77777777" w:rsidR="009B7EE6" w:rsidRPr="009B7EE6" w:rsidRDefault="009B7EE6" w:rsidP="009B7EE6">
      <w:pPr>
        <w:pStyle w:val="Titre1"/>
      </w:pPr>
      <w:r w:rsidRPr="009B7EE6">
        <w:t>COMPETENCES ET QUALITES REQUISES</w:t>
      </w:r>
    </w:p>
    <w:p w14:paraId="3AB6E276" w14:textId="77777777" w:rsidR="009B7EE6" w:rsidRPr="009B7EE6" w:rsidRDefault="004B22AA" w:rsidP="009B7EE6">
      <w:pPr>
        <w:pStyle w:val="Titre2"/>
        <w:ind w:left="1134" w:hanging="567"/>
      </w:pPr>
      <w:r>
        <w:t>Compétence légale</w:t>
      </w:r>
    </w:p>
    <w:p w14:paraId="151A95D2" w14:textId="77777777" w:rsidR="004B22AA" w:rsidRPr="00E62547" w:rsidRDefault="004B22AA" w:rsidP="004E643D">
      <w:pPr>
        <w:numPr>
          <w:ilvl w:val="0"/>
          <w:numId w:val="24"/>
        </w:numPr>
        <w:jc w:val="left"/>
        <w:rPr>
          <w:rFonts w:cstheme="minorHAnsi"/>
          <w:bCs/>
        </w:rPr>
      </w:pPr>
      <w:r w:rsidRPr="00E62547">
        <w:rPr>
          <w:rFonts w:cstheme="minorHAnsi"/>
          <w:bCs/>
        </w:rPr>
        <w:t>Etre titulaire du DEASS</w:t>
      </w:r>
    </w:p>
    <w:p w14:paraId="37F261AC" w14:textId="77777777" w:rsidR="009B7EE6" w:rsidRPr="009B7EE6" w:rsidRDefault="009B7EE6" w:rsidP="009B7EE6">
      <w:pPr>
        <w:pStyle w:val="Titre2"/>
        <w:ind w:left="1134" w:hanging="567"/>
      </w:pPr>
      <w:r w:rsidRPr="009B7EE6">
        <w:t>Expérience professionnelle</w:t>
      </w:r>
    </w:p>
    <w:p w14:paraId="6899C8CA" w14:textId="1F87C207" w:rsidR="004B22AA" w:rsidRPr="008B3518" w:rsidRDefault="00A217EC" w:rsidP="004E643D">
      <w:pPr>
        <w:numPr>
          <w:ilvl w:val="0"/>
          <w:numId w:val="24"/>
        </w:numPr>
        <w:jc w:val="left"/>
        <w:rPr>
          <w:rFonts w:ascii="Calibri" w:hAnsi="Calibri"/>
          <w:szCs w:val="22"/>
        </w:rPr>
      </w:pPr>
      <w:r w:rsidRPr="00162B9B">
        <w:rPr>
          <w:rFonts w:ascii="Calibri" w:hAnsi="Calibri"/>
          <w:szCs w:val="22"/>
        </w:rPr>
        <w:t>Expérience obligatoire dans le domaine de l’autisme</w:t>
      </w:r>
      <w:r>
        <w:rPr>
          <w:rFonts w:ascii="Calibri" w:hAnsi="Calibri"/>
          <w:szCs w:val="22"/>
        </w:rPr>
        <w:t xml:space="preserve"> ou du handicap</w:t>
      </w:r>
    </w:p>
    <w:p w14:paraId="1606F63A" w14:textId="39AD80B2" w:rsidR="00580FBE" w:rsidRPr="00A217EC" w:rsidRDefault="004B22AA" w:rsidP="00A217EC">
      <w:pPr>
        <w:pStyle w:val="Titre2"/>
        <w:ind w:left="1134" w:hanging="567"/>
      </w:pPr>
      <w:r>
        <w:t>Compétences et qualités requises</w:t>
      </w:r>
    </w:p>
    <w:p w14:paraId="642812D7" w14:textId="77777777" w:rsidR="00A217EC" w:rsidRPr="001940E4" w:rsidRDefault="00A217EC" w:rsidP="00A217EC">
      <w:pPr>
        <w:numPr>
          <w:ilvl w:val="0"/>
          <w:numId w:val="4"/>
        </w:numPr>
        <w:rPr>
          <w:rFonts w:ascii="Calibri" w:hAnsi="Calibri"/>
          <w:szCs w:val="22"/>
        </w:rPr>
      </w:pPr>
      <w:r w:rsidRPr="001940E4">
        <w:rPr>
          <w:rFonts w:ascii="Calibri" w:hAnsi="Calibri"/>
          <w:szCs w:val="22"/>
        </w:rPr>
        <w:t>Bonne connaissance théorique et pratique de l’autisme et du handicap.</w:t>
      </w:r>
    </w:p>
    <w:p w14:paraId="7067C048" w14:textId="77777777" w:rsidR="00A217EC" w:rsidRPr="00162B9B" w:rsidRDefault="00A217EC" w:rsidP="00A217EC">
      <w:pPr>
        <w:numPr>
          <w:ilvl w:val="0"/>
          <w:numId w:val="4"/>
        </w:numPr>
        <w:rPr>
          <w:rFonts w:ascii="Calibri" w:hAnsi="Calibri"/>
          <w:szCs w:val="22"/>
        </w:rPr>
      </w:pPr>
      <w:r w:rsidRPr="00162B9B">
        <w:rPr>
          <w:rFonts w:ascii="Calibri" w:hAnsi="Calibri"/>
          <w:szCs w:val="22"/>
        </w:rPr>
        <w:t>Compétences pour animer des réunions</w:t>
      </w:r>
    </w:p>
    <w:p w14:paraId="574885DD" w14:textId="77777777" w:rsidR="00A217EC" w:rsidRPr="001940E4" w:rsidRDefault="00A217EC" w:rsidP="00A217EC">
      <w:pPr>
        <w:numPr>
          <w:ilvl w:val="0"/>
          <w:numId w:val="4"/>
        </w:numPr>
        <w:rPr>
          <w:rFonts w:ascii="Calibri" w:hAnsi="Calibri"/>
          <w:szCs w:val="22"/>
        </w:rPr>
      </w:pPr>
      <w:r w:rsidRPr="001940E4">
        <w:rPr>
          <w:rFonts w:ascii="Calibri" w:hAnsi="Calibri"/>
          <w:szCs w:val="22"/>
        </w:rPr>
        <w:t>Connaissance des structures médico-sociales.</w:t>
      </w:r>
    </w:p>
    <w:p w14:paraId="144444EE" w14:textId="77777777" w:rsidR="00A217EC" w:rsidRPr="001940E4" w:rsidRDefault="00A217EC" w:rsidP="00A217EC">
      <w:pPr>
        <w:numPr>
          <w:ilvl w:val="0"/>
          <w:numId w:val="4"/>
        </w:numPr>
        <w:rPr>
          <w:rFonts w:ascii="Calibri" w:hAnsi="Calibri"/>
          <w:szCs w:val="22"/>
        </w:rPr>
      </w:pPr>
      <w:r w:rsidRPr="001940E4">
        <w:rPr>
          <w:rFonts w:ascii="Calibri" w:hAnsi="Calibri"/>
          <w:szCs w:val="22"/>
        </w:rPr>
        <w:t>Utilisation des moyens de communications et d’informations variés : vidéo, internet, journaux, congrès…</w:t>
      </w:r>
    </w:p>
    <w:p w14:paraId="1A15298B" w14:textId="77777777" w:rsidR="00A217EC" w:rsidRPr="001940E4" w:rsidRDefault="00A217EC" w:rsidP="00A217EC">
      <w:pPr>
        <w:numPr>
          <w:ilvl w:val="0"/>
          <w:numId w:val="4"/>
        </w:numPr>
        <w:rPr>
          <w:rFonts w:ascii="Calibri" w:hAnsi="Calibri"/>
          <w:szCs w:val="22"/>
        </w:rPr>
      </w:pPr>
      <w:r w:rsidRPr="001940E4">
        <w:rPr>
          <w:rFonts w:ascii="Calibri" w:hAnsi="Calibri"/>
          <w:szCs w:val="22"/>
        </w:rPr>
        <w:t>Aptitude au travail en équipe pluridisciplinaire et à représenter sa catégorie professionnelle et sa fonction métier</w:t>
      </w:r>
    </w:p>
    <w:p w14:paraId="38E76D1F" w14:textId="77777777" w:rsidR="00A217EC" w:rsidRPr="001940E4" w:rsidRDefault="00A217EC" w:rsidP="00A217EC">
      <w:pPr>
        <w:numPr>
          <w:ilvl w:val="0"/>
          <w:numId w:val="4"/>
        </w:numPr>
        <w:rPr>
          <w:rFonts w:ascii="Calibri" w:hAnsi="Calibri"/>
          <w:szCs w:val="22"/>
        </w:rPr>
      </w:pPr>
      <w:r w:rsidRPr="001940E4">
        <w:rPr>
          <w:rFonts w:ascii="Calibri" w:hAnsi="Calibri"/>
          <w:szCs w:val="22"/>
        </w:rPr>
        <w:t>Respect du cadre légal du partage d’informations à caractère secret.</w:t>
      </w:r>
    </w:p>
    <w:p w14:paraId="21521DDF"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 à gérer son agenda et à produire ses comptes rendus</w:t>
      </w:r>
    </w:p>
    <w:p w14:paraId="6650C528" w14:textId="77777777" w:rsidR="00A217EC" w:rsidRPr="001940E4" w:rsidRDefault="00A217EC" w:rsidP="00A217EC">
      <w:pPr>
        <w:numPr>
          <w:ilvl w:val="0"/>
          <w:numId w:val="4"/>
        </w:numPr>
        <w:rPr>
          <w:rFonts w:ascii="Calibri" w:hAnsi="Calibri"/>
          <w:szCs w:val="22"/>
        </w:rPr>
      </w:pPr>
      <w:r w:rsidRPr="001940E4">
        <w:rPr>
          <w:rFonts w:ascii="Calibri" w:hAnsi="Calibri"/>
          <w:szCs w:val="22"/>
        </w:rPr>
        <w:t>Aptitude à établir des relations de travail avec les acteurs partenaires et à maintenir un positionnement interface entre le domaine du soin et le domaine social.</w:t>
      </w:r>
    </w:p>
    <w:p w14:paraId="43A884DE" w14:textId="77777777" w:rsidR="00A217EC" w:rsidRPr="001940E4" w:rsidRDefault="00A217EC" w:rsidP="00A217EC">
      <w:pPr>
        <w:numPr>
          <w:ilvl w:val="0"/>
          <w:numId w:val="4"/>
        </w:numPr>
        <w:rPr>
          <w:rFonts w:ascii="Calibri" w:hAnsi="Calibri"/>
          <w:szCs w:val="22"/>
        </w:rPr>
      </w:pPr>
      <w:r w:rsidRPr="001940E4">
        <w:rPr>
          <w:rFonts w:ascii="Calibri" w:hAnsi="Calibri"/>
          <w:szCs w:val="22"/>
        </w:rPr>
        <w:t>Dynamisme, disponibilité et adaptabilité</w:t>
      </w:r>
    </w:p>
    <w:p w14:paraId="32FE23B9"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Capacités d’initiative, d’autonomie dans l’organisation et dans la mise en œuvre des actions à destination des familles et en cohérence avec le projet de soin</w:t>
      </w:r>
    </w:p>
    <w:p w14:paraId="5AAD3956"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Capacités rédactionnelles</w:t>
      </w:r>
    </w:p>
    <w:p w14:paraId="427D7CDF"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Capacités d’analyse et de proposition</w:t>
      </w:r>
    </w:p>
    <w:p w14:paraId="632C4EAD" w14:textId="77777777" w:rsidR="00A217EC" w:rsidRPr="001940E4" w:rsidRDefault="00A217EC" w:rsidP="00A217EC">
      <w:pPr>
        <w:numPr>
          <w:ilvl w:val="0"/>
          <w:numId w:val="4"/>
        </w:numPr>
        <w:rPr>
          <w:rFonts w:ascii="Calibri" w:hAnsi="Calibri"/>
          <w:szCs w:val="22"/>
        </w:rPr>
      </w:pPr>
      <w:r w:rsidRPr="001940E4">
        <w:rPr>
          <w:rFonts w:ascii="Calibri" w:hAnsi="Calibri"/>
          <w:szCs w:val="22"/>
        </w:rPr>
        <w:lastRenderedPageBreak/>
        <w:t>Capacités de travail en réseau et en partenariat</w:t>
      </w:r>
    </w:p>
    <w:p w14:paraId="35D3309E"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Capacités relationnelles et sens de l’écoute</w:t>
      </w:r>
    </w:p>
    <w:p w14:paraId="01FCFB36"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Capacités à rendre compte de son activité</w:t>
      </w:r>
    </w:p>
    <w:p w14:paraId="613E09FA" w14:textId="77777777" w:rsidR="00A217EC" w:rsidRPr="001940E4" w:rsidRDefault="00A217EC" w:rsidP="00A217EC">
      <w:pPr>
        <w:numPr>
          <w:ilvl w:val="0"/>
          <w:numId w:val="4"/>
        </w:numPr>
        <w:rPr>
          <w:rFonts w:ascii="Calibri" w:hAnsi="Calibri"/>
          <w:szCs w:val="22"/>
        </w:rPr>
      </w:pPr>
      <w:r w:rsidRPr="001940E4">
        <w:rPr>
          <w:rFonts w:ascii="Calibri" w:hAnsi="Calibri"/>
          <w:szCs w:val="22"/>
        </w:rPr>
        <w:t>Technique d’entretien social</w:t>
      </w:r>
    </w:p>
    <w:p w14:paraId="2411A0FA" w14:textId="77777777" w:rsidR="00A217EC" w:rsidRPr="001940E4" w:rsidRDefault="00A217EC" w:rsidP="00A217EC">
      <w:pPr>
        <w:numPr>
          <w:ilvl w:val="0"/>
          <w:numId w:val="4"/>
        </w:numPr>
        <w:rPr>
          <w:rFonts w:ascii="Calibri" w:hAnsi="Calibri"/>
          <w:szCs w:val="22"/>
        </w:rPr>
      </w:pPr>
      <w:r w:rsidRPr="001940E4">
        <w:rPr>
          <w:rFonts w:ascii="Calibri" w:hAnsi="Calibri"/>
          <w:szCs w:val="22"/>
        </w:rPr>
        <w:t>Connaissance en droit social et de la famille</w:t>
      </w:r>
    </w:p>
    <w:p w14:paraId="5359698A" w14:textId="77777777" w:rsidR="00A217EC" w:rsidRPr="001940E4" w:rsidRDefault="00A217EC" w:rsidP="00A217EC">
      <w:pPr>
        <w:numPr>
          <w:ilvl w:val="0"/>
          <w:numId w:val="4"/>
        </w:numPr>
        <w:rPr>
          <w:rFonts w:ascii="Calibri" w:hAnsi="Calibri"/>
          <w:szCs w:val="22"/>
        </w:rPr>
      </w:pPr>
      <w:r w:rsidRPr="001940E4">
        <w:rPr>
          <w:rFonts w:ascii="Calibri" w:hAnsi="Calibri"/>
          <w:szCs w:val="22"/>
        </w:rPr>
        <w:t>Autoévaluation et réajustement de sa pratique, mise en œuvre de mesures correctives au besoin</w:t>
      </w:r>
    </w:p>
    <w:p w14:paraId="2832C15B"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 à rendre compte, sens de l’autorité</w:t>
      </w:r>
    </w:p>
    <w:p w14:paraId="3E307AF4" w14:textId="77777777" w:rsidR="00A217EC" w:rsidRPr="001940E4" w:rsidRDefault="00A217EC" w:rsidP="00A217EC">
      <w:pPr>
        <w:numPr>
          <w:ilvl w:val="0"/>
          <w:numId w:val="4"/>
        </w:numPr>
        <w:rPr>
          <w:rFonts w:ascii="Calibri" w:hAnsi="Calibri"/>
          <w:szCs w:val="22"/>
        </w:rPr>
      </w:pPr>
      <w:r w:rsidRPr="001940E4">
        <w:rPr>
          <w:rFonts w:ascii="Calibri" w:hAnsi="Calibri"/>
          <w:szCs w:val="22"/>
        </w:rPr>
        <w:t>Bien connaitre les prérogatives et champ d’intervention de son corps professionnel</w:t>
      </w:r>
    </w:p>
    <w:p w14:paraId="64E9B3A3" w14:textId="77777777" w:rsidR="00A217EC" w:rsidRPr="001940E4" w:rsidRDefault="00A217EC" w:rsidP="00A217EC">
      <w:pPr>
        <w:numPr>
          <w:ilvl w:val="0"/>
          <w:numId w:val="4"/>
        </w:numPr>
        <w:rPr>
          <w:rFonts w:ascii="Calibri" w:hAnsi="Calibri"/>
          <w:szCs w:val="22"/>
        </w:rPr>
      </w:pPr>
      <w:r w:rsidRPr="001940E4">
        <w:rPr>
          <w:rFonts w:ascii="Calibri" w:hAnsi="Calibri"/>
          <w:szCs w:val="22"/>
        </w:rPr>
        <w:t>Connaissance du cadre juridique de l’exercice de sa fonction</w:t>
      </w:r>
    </w:p>
    <w:p w14:paraId="749D5B9D" w14:textId="77777777" w:rsidR="00A217EC" w:rsidRPr="001940E4" w:rsidRDefault="00A217EC" w:rsidP="00A217EC">
      <w:pPr>
        <w:numPr>
          <w:ilvl w:val="0"/>
          <w:numId w:val="4"/>
        </w:numPr>
        <w:rPr>
          <w:rFonts w:ascii="Calibri" w:hAnsi="Calibri"/>
          <w:szCs w:val="22"/>
        </w:rPr>
      </w:pPr>
      <w:r w:rsidRPr="001940E4">
        <w:rPr>
          <w:rFonts w:ascii="Calibri" w:hAnsi="Calibri"/>
          <w:szCs w:val="22"/>
        </w:rPr>
        <w:t>Respect des cadres du partage d’informations à caractère secret</w:t>
      </w:r>
    </w:p>
    <w:p w14:paraId="53D08959" w14:textId="77777777" w:rsidR="00A217EC" w:rsidRPr="001940E4" w:rsidRDefault="00A217EC" w:rsidP="00A217EC">
      <w:pPr>
        <w:numPr>
          <w:ilvl w:val="0"/>
          <w:numId w:val="4"/>
        </w:numPr>
        <w:rPr>
          <w:rFonts w:ascii="Calibri" w:hAnsi="Calibri"/>
          <w:szCs w:val="22"/>
        </w:rPr>
      </w:pPr>
      <w:r w:rsidRPr="001940E4">
        <w:rPr>
          <w:rFonts w:ascii="Calibri" w:hAnsi="Calibri"/>
          <w:szCs w:val="22"/>
        </w:rPr>
        <w:t>Capacité d’interpellation de sa ligne hiérarchique lors des situations complexes ou de danger</w:t>
      </w:r>
    </w:p>
    <w:p w14:paraId="02320A28" w14:textId="77777777" w:rsidR="00A217EC" w:rsidRPr="001940E4" w:rsidRDefault="00A217EC" w:rsidP="00A217EC">
      <w:pPr>
        <w:numPr>
          <w:ilvl w:val="0"/>
          <w:numId w:val="4"/>
        </w:numPr>
        <w:rPr>
          <w:rFonts w:ascii="Calibri" w:hAnsi="Calibri"/>
          <w:szCs w:val="22"/>
        </w:rPr>
      </w:pPr>
      <w:r w:rsidRPr="00162B9B">
        <w:rPr>
          <w:rFonts w:ascii="Calibri" w:hAnsi="Calibri"/>
          <w:szCs w:val="22"/>
        </w:rPr>
        <w:t>Savoir s’insérer dans un processus de formation afin de maintenir un niveau de connaissances nécessaire à son poste</w:t>
      </w:r>
    </w:p>
    <w:p w14:paraId="54BC4672" w14:textId="77777777" w:rsidR="00A217EC" w:rsidRPr="001940E4" w:rsidRDefault="00A217EC" w:rsidP="00A217EC">
      <w:pPr>
        <w:numPr>
          <w:ilvl w:val="0"/>
          <w:numId w:val="4"/>
        </w:numPr>
        <w:rPr>
          <w:rFonts w:ascii="Calibri" w:hAnsi="Calibri"/>
          <w:szCs w:val="22"/>
        </w:rPr>
      </w:pPr>
      <w:r w:rsidRPr="001940E4">
        <w:rPr>
          <w:rFonts w:ascii="Calibri" w:hAnsi="Calibri"/>
          <w:szCs w:val="22"/>
        </w:rPr>
        <w:t xml:space="preserve">Connaissances et utilisation des outils informatiques (messagerie et agenda Outlook, logiciels de bureautique …). </w:t>
      </w:r>
    </w:p>
    <w:p w14:paraId="2420C71E" w14:textId="43DAA9E7" w:rsidR="003415D5" w:rsidRDefault="003415D5">
      <w:pPr>
        <w:jc w:val="left"/>
        <w:rPr>
          <w:szCs w:val="22"/>
        </w:rPr>
      </w:pPr>
    </w:p>
    <w:tbl>
      <w:tblPr>
        <w:tblStyle w:val="Grilledutableau"/>
        <w:tblW w:w="0" w:type="auto"/>
        <w:tblLook w:val="04A0" w:firstRow="1" w:lastRow="0" w:firstColumn="1" w:lastColumn="0" w:noHBand="0" w:noVBand="1"/>
      </w:tblPr>
      <w:tblGrid>
        <w:gridCol w:w="3485"/>
        <w:gridCol w:w="3486"/>
        <w:gridCol w:w="3486"/>
      </w:tblGrid>
      <w:tr w:rsidR="003415D5" w14:paraId="0C69E421" w14:textId="77777777" w:rsidTr="00553C38">
        <w:trPr>
          <w:trHeight w:val="397"/>
        </w:trPr>
        <w:tc>
          <w:tcPr>
            <w:tcW w:w="10457" w:type="dxa"/>
            <w:gridSpan w:val="3"/>
            <w:shd w:val="clear" w:color="auto" w:fill="A6A6A6" w:themeFill="background1" w:themeFillShade="A6"/>
            <w:vAlign w:val="center"/>
          </w:tcPr>
          <w:p w14:paraId="18839EA5" w14:textId="77777777" w:rsidR="003415D5" w:rsidRPr="00BF2D14" w:rsidRDefault="003415D5" w:rsidP="00553C38">
            <w:pPr>
              <w:jc w:val="center"/>
              <w:rPr>
                <w:b/>
                <w:szCs w:val="22"/>
              </w:rPr>
            </w:pPr>
            <w:r w:rsidRPr="00BF2D14">
              <w:rPr>
                <w:b/>
                <w:szCs w:val="22"/>
              </w:rPr>
              <w:t>CARTE D’IDENTITE DU DOCUMENT</w:t>
            </w:r>
          </w:p>
        </w:tc>
      </w:tr>
      <w:tr w:rsidR="009B7EE6" w14:paraId="192CC882" w14:textId="77777777" w:rsidTr="00863422">
        <w:trPr>
          <w:trHeight w:val="397"/>
        </w:trPr>
        <w:tc>
          <w:tcPr>
            <w:tcW w:w="10457" w:type="dxa"/>
            <w:gridSpan w:val="3"/>
            <w:shd w:val="clear" w:color="auto" w:fill="D9D9D9" w:themeFill="background1" w:themeFillShade="D9"/>
            <w:vAlign w:val="center"/>
          </w:tcPr>
          <w:p w14:paraId="556184B4"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47C59157" w14:textId="77777777" w:rsidTr="004A4985">
        <w:trPr>
          <w:trHeight w:val="397"/>
        </w:trPr>
        <w:tc>
          <w:tcPr>
            <w:tcW w:w="10457" w:type="dxa"/>
            <w:gridSpan w:val="3"/>
            <w:vAlign w:val="center"/>
          </w:tcPr>
          <w:p w14:paraId="6614D1E8" w14:textId="22C07B9B" w:rsidR="009B7EE6" w:rsidRDefault="001317A5" w:rsidP="00536839">
            <w:pPr>
              <w:jc w:val="left"/>
              <w:rPr>
                <w:szCs w:val="22"/>
              </w:rPr>
            </w:pPr>
            <w:r>
              <w:rPr>
                <w:szCs w:val="22"/>
              </w:rPr>
              <w:t>Centre Ressources Autisme CRA</w:t>
            </w:r>
          </w:p>
        </w:tc>
      </w:tr>
      <w:tr w:rsidR="003415D5" w:rsidRPr="002811AA" w14:paraId="2F9A0024" w14:textId="77777777" w:rsidTr="00553C38">
        <w:trPr>
          <w:trHeight w:val="397"/>
        </w:trPr>
        <w:tc>
          <w:tcPr>
            <w:tcW w:w="10457" w:type="dxa"/>
            <w:gridSpan w:val="3"/>
            <w:shd w:val="clear" w:color="auto" w:fill="D9D9D9" w:themeFill="background1" w:themeFillShade="D9"/>
            <w:vAlign w:val="center"/>
          </w:tcPr>
          <w:p w14:paraId="01658B34"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4A5B720D" w14:textId="77777777" w:rsidTr="00553C38">
        <w:trPr>
          <w:trHeight w:val="397"/>
        </w:trPr>
        <w:tc>
          <w:tcPr>
            <w:tcW w:w="10457" w:type="dxa"/>
            <w:gridSpan w:val="3"/>
            <w:vAlign w:val="center"/>
          </w:tcPr>
          <w:p w14:paraId="42042C09" w14:textId="530768D6" w:rsidR="003415D5" w:rsidRDefault="001317A5" w:rsidP="00BA58A7">
            <w:r>
              <w:t>MAJ Point 4,5,6</w:t>
            </w:r>
          </w:p>
          <w:p w14:paraId="5E4DABE6" w14:textId="4AC32563" w:rsidR="001317A5" w:rsidRDefault="001317A5" w:rsidP="00BA58A7">
            <w:r>
              <w:t>Ajouts Missions Spécifique en lien avec le DSS</w:t>
            </w:r>
          </w:p>
          <w:p w14:paraId="3B7E1D22" w14:textId="0798DC8B" w:rsidR="001317A5" w:rsidRPr="00235D85" w:rsidRDefault="001317A5" w:rsidP="00BA58A7">
            <w:r>
              <w:t>Fiche Identité</w:t>
            </w:r>
          </w:p>
          <w:p w14:paraId="351A3B23" w14:textId="77777777" w:rsidR="003415D5" w:rsidRDefault="003415D5" w:rsidP="00553C38">
            <w:pPr>
              <w:jc w:val="left"/>
              <w:rPr>
                <w:szCs w:val="22"/>
              </w:rPr>
            </w:pPr>
          </w:p>
        </w:tc>
      </w:tr>
      <w:tr w:rsidR="003415D5" w:rsidRPr="002811AA" w14:paraId="4306A8BA" w14:textId="77777777" w:rsidTr="00235D85">
        <w:trPr>
          <w:trHeight w:val="397"/>
        </w:trPr>
        <w:tc>
          <w:tcPr>
            <w:tcW w:w="3485" w:type="dxa"/>
            <w:shd w:val="clear" w:color="auto" w:fill="D9D9D9" w:themeFill="background1" w:themeFillShade="D9"/>
            <w:vAlign w:val="center"/>
          </w:tcPr>
          <w:p w14:paraId="31332960"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12C71AC0"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7B59E72D" w14:textId="77777777" w:rsidR="003415D5" w:rsidRPr="002811AA" w:rsidRDefault="003415D5" w:rsidP="00553C38">
            <w:pPr>
              <w:jc w:val="center"/>
              <w:rPr>
                <w:b/>
                <w:szCs w:val="22"/>
              </w:rPr>
            </w:pPr>
            <w:r w:rsidRPr="002811AA">
              <w:rPr>
                <w:b/>
                <w:szCs w:val="22"/>
              </w:rPr>
              <w:t>Validation</w:t>
            </w:r>
          </w:p>
        </w:tc>
      </w:tr>
      <w:tr w:rsidR="003415D5" w14:paraId="23DDDDCF" w14:textId="77777777" w:rsidTr="00235D85">
        <w:trPr>
          <w:trHeight w:val="850"/>
        </w:trPr>
        <w:tc>
          <w:tcPr>
            <w:tcW w:w="3485" w:type="dxa"/>
            <w:vAlign w:val="center"/>
          </w:tcPr>
          <w:p w14:paraId="531A3E10" w14:textId="2BF9FBF3" w:rsidR="001317A5" w:rsidRPr="00173421" w:rsidRDefault="001317A5" w:rsidP="001317A5">
            <w:pPr>
              <w:pStyle w:val="Paragraphedeliste"/>
              <w:ind w:left="0"/>
              <w:jc w:val="center"/>
            </w:pPr>
            <w:r>
              <w:t>A</w:t>
            </w:r>
            <w:r>
              <w:t>urélie DASKIEWICZ</w:t>
            </w:r>
          </w:p>
          <w:p w14:paraId="30CBC4E7" w14:textId="77777777" w:rsidR="001317A5" w:rsidRPr="00173421" w:rsidRDefault="001317A5" w:rsidP="001317A5">
            <w:pPr>
              <w:pStyle w:val="Paragraphedeliste"/>
              <w:ind w:left="0"/>
              <w:jc w:val="center"/>
            </w:pPr>
            <w:r>
              <w:t>A</w:t>
            </w:r>
            <w:r w:rsidRPr="00173421">
              <w:t>ssistante de service social</w:t>
            </w:r>
          </w:p>
          <w:p w14:paraId="144DAAA3" w14:textId="1049760D" w:rsidR="001317A5" w:rsidRDefault="001317A5" w:rsidP="001317A5">
            <w:pPr>
              <w:jc w:val="center"/>
              <w:rPr>
                <w:szCs w:val="22"/>
              </w:rPr>
            </w:pPr>
            <w:r>
              <w:rPr>
                <w:szCs w:val="22"/>
              </w:rPr>
              <w:t>Nans PAULET</w:t>
            </w:r>
          </w:p>
          <w:p w14:paraId="656938C8" w14:textId="0297E518" w:rsidR="00BA58A7" w:rsidRPr="00235D85" w:rsidRDefault="001317A5" w:rsidP="001317A5">
            <w:pPr>
              <w:jc w:val="center"/>
              <w:rPr>
                <w:szCs w:val="22"/>
              </w:rPr>
            </w:pPr>
            <w:r w:rsidRPr="00F00EE3">
              <w:rPr>
                <w:szCs w:val="22"/>
              </w:rPr>
              <w:t>Cadre socio-éducatif</w:t>
            </w:r>
            <w:r w:rsidR="00BA58A7">
              <w:rPr>
                <w:szCs w:val="22"/>
              </w:rPr>
              <w:t xml:space="preserve"> </w:t>
            </w:r>
          </w:p>
        </w:tc>
        <w:tc>
          <w:tcPr>
            <w:tcW w:w="3486" w:type="dxa"/>
            <w:vAlign w:val="center"/>
          </w:tcPr>
          <w:p w14:paraId="01A7DA8B" w14:textId="77777777" w:rsidR="001317A5" w:rsidRDefault="001317A5" w:rsidP="001317A5">
            <w:pPr>
              <w:jc w:val="center"/>
              <w:rPr>
                <w:szCs w:val="22"/>
              </w:rPr>
            </w:pPr>
            <w:r>
              <w:rPr>
                <w:szCs w:val="22"/>
              </w:rPr>
              <w:t xml:space="preserve">S. SONIE </w:t>
            </w:r>
          </w:p>
          <w:p w14:paraId="1F77C0A5" w14:textId="77777777" w:rsidR="001317A5" w:rsidRDefault="001317A5" w:rsidP="001317A5">
            <w:pPr>
              <w:jc w:val="center"/>
              <w:rPr>
                <w:szCs w:val="22"/>
              </w:rPr>
            </w:pPr>
            <w:r>
              <w:rPr>
                <w:szCs w:val="22"/>
              </w:rPr>
              <w:t>Médecin Coordinateur CRA</w:t>
            </w:r>
          </w:p>
          <w:p w14:paraId="50262B9F" w14:textId="77777777" w:rsidR="001317A5" w:rsidRDefault="001317A5" w:rsidP="001317A5">
            <w:pPr>
              <w:jc w:val="center"/>
              <w:rPr>
                <w:szCs w:val="22"/>
              </w:rPr>
            </w:pPr>
            <w:r w:rsidRPr="00173421">
              <w:rPr>
                <w:szCs w:val="22"/>
              </w:rPr>
              <w:t>N.SEON-CLAVAUD</w:t>
            </w:r>
            <w:r>
              <w:rPr>
                <w:szCs w:val="22"/>
              </w:rPr>
              <w:t xml:space="preserve"> </w:t>
            </w:r>
          </w:p>
          <w:p w14:paraId="2EECE6A3" w14:textId="77777777" w:rsidR="001F02AE" w:rsidRDefault="001317A5" w:rsidP="001317A5">
            <w:pPr>
              <w:jc w:val="center"/>
              <w:rPr>
                <w:szCs w:val="22"/>
              </w:rPr>
            </w:pPr>
            <w:r w:rsidRPr="00173421">
              <w:rPr>
                <w:szCs w:val="22"/>
              </w:rPr>
              <w:t>Directrice adjointe CRA</w:t>
            </w:r>
          </w:p>
          <w:p w14:paraId="2C93E06F" w14:textId="77777777" w:rsidR="001317A5" w:rsidRDefault="001317A5" w:rsidP="001317A5">
            <w:pPr>
              <w:jc w:val="center"/>
              <w:rPr>
                <w:szCs w:val="22"/>
              </w:rPr>
            </w:pPr>
            <w:r>
              <w:rPr>
                <w:szCs w:val="22"/>
              </w:rPr>
              <w:t>Gaelle BEAUOURT</w:t>
            </w:r>
          </w:p>
          <w:p w14:paraId="16E6B96E" w14:textId="79780800" w:rsidR="001317A5" w:rsidRPr="00235D85" w:rsidRDefault="001317A5" w:rsidP="001317A5">
            <w:pPr>
              <w:jc w:val="center"/>
              <w:rPr>
                <w:szCs w:val="22"/>
              </w:rPr>
            </w:pPr>
            <w:r>
              <w:rPr>
                <w:szCs w:val="22"/>
              </w:rPr>
              <w:t>Responsable du Département Service Social</w:t>
            </w:r>
          </w:p>
        </w:tc>
        <w:tc>
          <w:tcPr>
            <w:tcW w:w="3486" w:type="dxa"/>
            <w:vAlign w:val="center"/>
          </w:tcPr>
          <w:p w14:paraId="2C646E07" w14:textId="77777777" w:rsidR="003415D5" w:rsidRPr="00235D85" w:rsidRDefault="003415D5" w:rsidP="00BA58A7">
            <w:pPr>
              <w:jc w:val="center"/>
              <w:rPr>
                <w:szCs w:val="22"/>
              </w:rPr>
            </w:pPr>
          </w:p>
        </w:tc>
      </w:tr>
    </w:tbl>
    <w:p w14:paraId="11930AD2" w14:textId="77777777" w:rsidR="003415D5" w:rsidRPr="003415D5" w:rsidRDefault="003415D5" w:rsidP="0020341A">
      <w:pPr>
        <w:rPr>
          <w:sz w:val="10"/>
          <w:szCs w:val="10"/>
        </w:rPr>
      </w:pPr>
    </w:p>
    <w:sectPr w:rsidR="003415D5" w:rsidRPr="003415D5" w:rsidSect="00CA1A46">
      <w:headerReference w:type="even" r:id="rId8"/>
      <w:headerReference w:type="default" r:id="rId9"/>
      <w:footerReference w:type="even" r:id="rId10"/>
      <w:footerReference w:type="default" r:id="rId11"/>
      <w:headerReference w:type="first" r:id="rId12"/>
      <w:footerReference w:type="first" r:id="rId13"/>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170C1" w14:textId="77777777" w:rsidR="0084144B" w:rsidRDefault="0084144B">
      <w:r>
        <w:separator/>
      </w:r>
    </w:p>
  </w:endnote>
  <w:endnote w:type="continuationSeparator" w:id="0">
    <w:p w14:paraId="797C1C36"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1F4D0E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8A85" w14:textId="77777777" w:rsidR="001F02AE" w:rsidRDefault="001F02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EE40"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2F0D00">
      <w:rPr>
        <w:rFonts w:ascii="Calibri" w:hAnsi="Calibri"/>
        <w:noProof/>
        <w:snapToGrid w:val="0"/>
      </w:rPr>
      <w:t>7</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2F0D00">
      <w:rPr>
        <w:rStyle w:val="Numrodepage"/>
        <w:rFonts w:ascii="Calibri" w:hAnsi="Calibri"/>
        <w:noProof/>
      </w:rPr>
      <w:t>7</w:t>
    </w:r>
    <w:r w:rsidRPr="006072D7">
      <w:rPr>
        <w:rStyle w:val="Numrodepage"/>
        <w:rFonts w:ascii="Calibri" w:hAnsi="Calibri"/>
      </w:rPr>
      <w:fldChar w:fldCharType="end"/>
    </w:r>
  </w:p>
  <w:p w14:paraId="0B86EBE3"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521426C0"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78350" w14:textId="77777777" w:rsidR="001F02AE" w:rsidRDefault="001F02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2CBBE" w14:textId="77777777" w:rsidR="0084144B" w:rsidRDefault="0084144B">
      <w:r>
        <w:separator/>
      </w:r>
    </w:p>
  </w:footnote>
  <w:footnote w:type="continuationSeparator" w:id="0">
    <w:p w14:paraId="1750A4B8"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5038" w14:textId="77777777" w:rsidR="001F02AE" w:rsidRDefault="001F02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5F83B160" w14:textId="77777777" w:rsidTr="00CA1A46">
      <w:trPr>
        <w:cantSplit/>
        <w:trHeight w:val="685"/>
      </w:trPr>
      <w:tc>
        <w:tcPr>
          <w:tcW w:w="2694" w:type="dxa"/>
          <w:vMerge w:val="restart"/>
          <w:tcBorders>
            <w:right w:val="single" w:sz="4" w:space="0" w:color="auto"/>
          </w:tcBorders>
          <w:vAlign w:val="center"/>
        </w:tcPr>
        <w:p w14:paraId="0AE6C2F5" w14:textId="77777777" w:rsidR="00EA56F4" w:rsidRDefault="00CA1A46" w:rsidP="00D46384">
          <w:pPr>
            <w:pStyle w:val="En-tte"/>
            <w:rPr>
              <w:rFonts w:ascii="Arial" w:hAnsi="Arial"/>
              <w:sz w:val="16"/>
            </w:rPr>
          </w:pPr>
          <w:r>
            <w:rPr>
              <w:noProof/>
            </w:rPr>
            <w:drawing>
              <wp:inline distT="0" distB="0" distL="0" distR="0" wp14:anchorId="3815F4F3" wp14:editId="3D62F16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51D1D964" w14:textId="77777777" w:rsidR="00EA56F4" w:rsidRPr="00961400" w:rsidRDefault="004B22AA" w:rsidP="00534AEC">
          <w:pPr>
            <w:pStyle w:val="En-tte"/>
            <w:jc w:val="center"/>
            <w:rPr>
              <w:sz w:val="24"/>
            </w:rPr>
          </w:pPr>
          <w:r>
            <w:rPr>
              <w:b/>
              <w:sz w:val="28"/>
              <w:szCs w:val="30"/>
            </w:rPr>
            <w:t>ASSISTANT DE SERVICE SOCIAL</w:t>
          </w:r>
        </w:p>
      </w:tc>
      <w:tc>
        <w:tcPr>
          <w:tcW w:w="216" w:type="dxa"/>
          <w:tcBorders>
            <w:left w:val="single" w:sz="4" w:space="0" w:color="auto"/>
            <w:right w:val="single" w:sz="4" w:space="0" w:color="auto"/>
          </w:tcBorders>
          <w:vAlign w:val="center"/>
        </w:tcPr>
        <w:p w14:paraId="7A8DA77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275F88A2" w14:textId="77777777" w:rsidR="001F02AE" w:rsidRDefault="001F02AE">
          <w:pPr>
            <w:pStyle w:val="En-tte"/>
            <w:jc w:val="center"/>
          </w:pPr>
          <w:r>
            <w:t xml:space="preserve">PRP-GRH-678 </w:t>
          </w:r>
        </w:p>
        <w:p w14:paraId="17096C12" w14:textId="77777777" w:rsidR="00EA56F4" w:rsidRPr="006072D7" w:rsidRDefault="001F02AE" w:rsidP="001F02AE">
          <w:pPr>
            <w:pStyle w:val="En-tte"/>
            <w:jc w:val="center"/>
            <w:rPr>
              <w:rFonts w:ascii="Calibri" w:hAnsi="Calibri"/>
              <w:sz w:val="24"/>
            </w:rPr>
          </w:pPr>
          <w:r>
            <w:t>Version 03</w:t>
          </w:r>
        </w:p>
      </w:tc>
    </w:tr>
    <w:tr w:rsidR="00EA56F4" w14:paraId="5F02FA4D" w14:textId="77777777" w:rsidTr="00CA1A46">
      <w:trPr>
        <w:cantSplit/>
        <w:trHeight w:val="685"/>
      </w:trPr>
      <w:tc>
        <w:tcPr>
          <w:tcW w:w="2694" w:type="dxa"/>
          <w:vMerge/>
          <w:tcBorders>
            <w:right w:val="single" w:sz="4" w:space="0" w:color="auto"/>
          </w:tcBorders>
        </w:tcPr>
        <w:p w14:paraId="5A388A9D"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462A819A"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67BABF3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0247A69D"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11CF7688" w14:textId="77777777" w:rsidR="00EA56F4" w:rsidRPr="006072D7" w:rsidRDefault="004B22AA">
          <w:pPr>
            <w:pStyle w:val="En-tte"/>
            <w:jc w:val="center"/>
            <w:rPr>
              <w:rFonts w:ascii="Calibri" w:hAnsi="Calibri"/>
              <w:sz w:val="24"/>
            </w:rPr>
          </w:pPr>
          <w:r>
            <w:rPr>
              <w:rFonts w:ascii="Calibri" w:hAnsi="Calibri"/>
              <w:sz w:val="24"/>
            </w:rPr>
            <w:t>01/01/2024</w:t>
          </w:r>
        </w:p>
      </w:tc>
    </w:tr>
  </w:tbl>
  <w:p w14:paraId="104943FA" w14:textId="77777777" w:rsidR="00EA56F4" w:rsidRPr="002811AA" w:rsidRDefault="00EA56F4">
    <w:pPr>
      <w:pStyle w:val="En-tte"/>
      <w:rPr>
        <w:rFonts w:ascii="Calibri" w:hAnsi="Calibri"/>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C407" w14:textId="77777777" w:rsidR="001F02AE" w:rsidRDefault="001F02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B317C7"/>
    <w:multiLevelType w:val="hybridMultilevel"/>
    <w:tmpl w:val="C48CE12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C191259"/>
    <w:multiLevelType w:val="hybridMultilevel"/>
    <w:tmpl w:val="57D84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E44F6"/>
    <w:multiLevelType w:val="hybridMultilevel"/>
    <w:tmpl w:val="4DB22F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220242"/>
    <w:multiLevelType w:val="hybridMultilevel"/>
    <w:tmpl w:val="9CB0A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CC18CD"/>
    <w:multiLevelType w:val="hybridMultilevel"/>
    <w:tmpl w:val="32E4D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1" w15:restartNumberingAfterBreak="0">
    <w:nsid w:val="3E576147"/>
    <w:multiLevelType w:val="hybridMultilevel"/>
    <w:tmpl w:val="5EE4E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860EB5"/>
    <w:multiLevelType w:val="hybridMultilevel"/>
    <w:tmpl w:val="58147660"/>
    <w:lvl w:ilvl="0" w:tplc="040C000D">
      <w:start w:val="1"/>
      <w:numFmt w:val="bullet"/>
      <w:lvlText w:val=""/>
      <w:lvlJc w:val="left"/>
      <w:pPr>
        <w:ind w:left="1185" w:hanging="360"/>
      </w:pPr>
      <w:rPr>
        <w:rFonts w:ascii="Wingdings" w:hAnsi="Wingdings"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13" w15:restartNumberingAfterBreak="0">
    <w:nsid w:val="4B245D9A"/>
    <w:multiLevelType w:val="hybridMultilevel"/>
    <w:tmpl w:val="E0EEBA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D63D1F"/>
    <w:multiLevelType w:val="hybridMultilevel"/>
    <w:tmpl w:val="299E1F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B336BF"/>
    <w:multiLevelType w:val="hybridMultilevel"/>
    <w:tmpl w:val="C598E052"/>
    <w:lvl w:ilvl="0" w:tplc="040C0001">
      <w:start w:val="1"/>
      <w:numFmt w:val="bullet"/>
      <w:lvlText w:val=""/>
      <w:lvlJc w:val="left"/>
      <w:pPr>
        <w:tabs>
          <w:tab w:val="num" w:pos="720"/>
        </w:tabs>
        <w:ind w:left="720" w:hanging="360"/>
      </w:pPr>
      <w:rPr>
        <w:rFonts w:ascii="Symbol" w:hAnsi="Symbol" w:hint="default"/>
      </w:rPr>
    </w:lvl>
    <w:lvl w:ilvl="1" w:tplc="2424EB10">
      <w:start w:val="2"/>
      <w:numFmt w:val="bullet"/>
      <w:lvlText w:val="-"/>
      <w:lvlJc w:val="left"/>
      <w:pPr>
        <w:tabs>
          <w:tab w:val="num" w:pos="1440"/>
        </w:tabs>
        <w:ind w:left="1440" w:hanging="360"/>
      </w:pPr>
      <w:rPr>
        <w:rFonts w:ascii="Calibri" w:eastAsia="Times New Roman" w:hAnsi="Calibri"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ED08D4"/>
    <w:multiLevelType w:val="hybridMultilevel"/>
    <w:tmpl w:val="D9869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7F15BF4"/>
    <w:multiLevelType w:val="hybridMultilevel"/>
    <w:tmpl w:val="B64AB29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70B633D7"/>
    <w:multiLevelType w:val="hybridMultilevel"/>
    <w:tmpl w:val="F1CA6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307237A"/>
    <w:multiLevelType w:val="hybridMultilevel"/>
    <w:tmpl w:val="57FA7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A93571"/>
    <w:multiLevelType w:val="hybridMultilevel"/>
    <w:tmpl w:val="B7BACA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C355222"/>
    <w:multiLevelType w:val="hybridMultilevel"/>
    <w:tmpl w:val="B0D2E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1"/>
  </w:num>
  <w:num w:numId="4">
    <w:abstractNumId w:val="3"/>
  </w:num>
  <w:num w:numId="5">
    <w:abstractNumId w:val="12"/>
  </w:num>
  <w:num w:numId="6">
    <w:abstractNumId w:val="15"/>
  </w:num>
  <w:num w:numId="7">
    <w:abstractNumId w:val="10"/>
  </w:num>
  <w:num w:numId="8">
    <w:abstractNumId w:val="4"/>
  </w:num>
  <w:num w:numId="9">
    <w:abstractNumId w:val="18"/>
  </w:num>
  <w:num w:numId="10">
    <w:abstractNumId w:val="17"/>
  </w:num>
  <w:num w:numId="11">
    <w:abstractNumId w:val="2"/>
  </w:num>
  <w:num w:numId="12">
    <w:abstractNumId w:val="2"/>
  </w:num>
  <w:num w:numId="13">
    <w:abstractNumId w:val="2"/>
  </w:num>
  <w:num w:numId="14">
    <w:abstractNumId w:val="2"/>
  </w:num>
  <w:num w:numId="15">
    <w:abstractNumId w:val="2"/>
  </w:num>
  <w:num w:numId="16">
    <w:abstractNumId w:val="11"/>
  </w:num>
  <w:num w:numId="17">
    <w:abstractNumId w:val="22"/>
  </w:num>
  <w:num w:numId="18">
    <w:abstractNumId w:val="6"/>
  </w:num>
  <w:num w:numId="19">
    <w:abstractNumId w:val="7"/>
  </w:num>
  <w:num w:numId="20">
    <w:abstractNumId w:val="2"/>
  </w:num>
  <w:num w:numId="21">
    <w:abstractNumId w:val="2"/>
  </w:num>
  <w:num w:numId="22">
    <w:abstractNumId w:val="2"/>
  </w:num>
  <w:num w:numId="23">
    <w:abstractNumId w:val="2"/>
  </w:num>
  <w:num w:numId="24">
    <w:abstractNumId w:val="5"/>
  </w:num>
  <w:num w:numId="25">
    <w:abstractNumId w:val="13"/>
  </w:num>
  <w:num w:numId="26">
    <w:abstractNumId w:val="20"/>
  </w:num>
  <w:num w:numId="27">
    <w:abstractNumId w:val="16"/>
  </w:num>
  <w:num w:numId="28">
    <w:abstractNumId w:val="19"/>
  </w:num>
  <w:num w:numId="29">
    <w:abstractNumId w:val="8"/>
  </w:num>
  <w:num w:numId="30">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024DD"/>
    <w:rsid w:val="00027321"/>
    <w:rsid w:val="00042798"/>
    <w:rsid w:val="00043FA4"/>
    <w:rsid w:val="000570E1"/>
    <w:rsid w:val="0006300C"/>
    <w:rsid w:val="00072353"/>
    <w:rsid w:val="00122101"/>
    <w:rsid w:val="001317A5"/>
    <w:rsid w:val="001B7CC4"/>
    <w:rsid w:val="001F02AE"/>
    <w:rsid w:val="0020341A"/>
    <w:rsid w:val="002141B0"/>
    <w:rsid w:val="002243AD"/>
    <w:rsid w:val="00235D85"/>
    <w:rsid w:val="00272D3E"/>
    <w:rsid w:val="002811AA"/>
    <w:rsid w:val="00283A29"/>
    <w:rsid w:val="00285D3E"/>
    <w:rsid w:val="002A2F7D"/>
    <w:rsid w:val="002E2981"/>
    <w:rsid w:val="002E5C29"/>
    <w:rsid w:val="002E7D96"/>
    <w:rsid w:val="002F0D00"/>
    <w:rsid w:val="00323613"/>
    <w:rsid w:val="003415D5"/>
    <w:rsid w:val="00362D4E"/>
    <w:rsid w:val="003A3380"/>
    <w:rsid w:val="00402136"/>
    <w:rsid w:val="00446D1E"/>
    <w:rsid w:val="00493340"/>
    <w:rsid w:val="004B22AA"/>
    <w:rsid w:val="004E643D"/>
    <w:rsid w:val="00534AEC"/>
    <w:rsid w:val="00536839"/>
    <w:rsid w:val="005556F3"/>
    <w:rsid w:val="00561A92"/>
    <w:rsid w:val="00580FBE"/>
    <w:rsid w:val="00592803"/>
    <w:rsid w:val="006072D7"/>
    <w:rsid w:val="00630868"/>
    <w:rsid w:val="00716692"/>
    <w:rsid w:val="007B1403"/>
    <w:rsid w:val="007B6F98"/>
    <w:rsid w:val="007C49FE"/>
    <w:rsid w:val="007F4497"/>
    <w:rsid w:val="0084144B"/>
    <w:rsid w:val="0086681D"/>
    <w:rsid w:val="008B3518"/>
    <w:rsid w:val="008D2907"/>
    <w:rsid w:val="008D4367"/>
    <w:rsid w:val="00901A26"/>
    <w:rsid w:val="00961400"/>
    <w:rsid w:val="0097330A"/>
    <w:rsid w:val="00995DF7"/>
    <w:rsid w:val="0099721F"/>
    <w:rsid w:val="009B7EE6"/>
    <w:rsid w:val="009C29F8"/>
    <w:rsid w:val="009E7C9A"/>
    <w:rsid w:val="009F0547"/>
    <w:rsid w:val="009F2014"/>
    <w:rsid w:val="00A217EC"/>
    <w:rsid w:val="00A70475"/>
    <w:rsid w:val="00AF57C7"/>
    <w:rsid w:val="00B8236E"/>
    <w:rsid w:val="00BA58A7"/>
    <w:rsid w:val="00BB6528"/>
    <w:rsid w:val="00BC48C6"/>
    <w:rsid w:val="00BF1142"/>
    <w:rsid w:val="00BF2D14"/>
    <w:rsid w:val="00BF5598"/>
    <w:rsid w:val="00C53982"/>
    <w:rsid w:val="00CA1A46"/>
    <w:rsid w:val="00D22B6F"/>
    <w:rsid w:val="00D2688D"/>
    <w:rsid w:val="00D4600E"/>
    <w:rsid w:val="00D46049"/>
    <w:rsid w:val="00D46384"/>
    <w:rsid w:val="00D73662"/>
    <w:rsid w:val="00D90B31"/>
    <w:rsid w:val="00DA4324"/>
    <w:rsid w:val="00DE05E6"/>
    <w:rsid w:val="00E11323"/>
    <w:rsid w:val="00E32B3C"/>
    <w:rsid w:val="00E539A8"/>
    <w:rsid w:val="00E87E59"/>
    <w:rsid w:val="00EA56F4"/>
    <w:rsid w:val="00EB7557"/>
    <w:rsid w:val="00ED0C36"/>
    <w:rsid w:val="00EE5D2D"/>
    <w:rsid w:val="00F063BB"/>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C583CDF"/>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14FB-CDED-471B-84C6-1428C520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1268</Words>
  <Characters>7510</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4</cp:revision>
  <cp:lastPrinted>2023-12-28T13:31:00Z</cp:lastPrinted>
  <dcterms:created xsi:type="dcterms:W3CDTF">2026-06-10T08:26:00Z</dcterms:created>
  <dcterms:modified xsi:type="dcterms:W3CDTF">2026-06-10T08:30:00Z</dcterms:modified>
</cp:coreProperties>
</file>